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65C" w:rsidRDefault="003E72C2" w:rsidP="00A7365C">
      <w:pPr>
        <w:spacing w:after="0" w:line="240" w:lineRule="auto"/>
        <w:jc w:val="center"/>
        <w:rPr>
          <w:rFonts w:ascii="Times New Roman" w:hAnsi="Times New Roman" w:cs="Times New Roman"/>
          <w:b/>
          <w:bCs/>
          <w:sz w:val="28"/>
          <w:szCs w:val="28"/>
        </w:rPr>
      </w:pPr>
      <w:bookmarkStart w:id="0" w:name="_GoBack"/>
      <w:bookmarkEnd w:id="0"/>
      <w:r>
        <w:rPr>
          <w:rFonts w:ascii="Times New Roman" w:hAnsi="Times New Roman"/>
          <w:sz w:val="26"/>
          <w:szCs w:val="26"/>
        </w:rPr>
        <w:t xml:space="preserve"> </w:t>
      </w:r>
      <w:r w:rsidRPr="003E72C2">
        <w:rPr>
          <w:rFonts w:ascii="Times New Roman" w:hAnsi="Times New Roman"/>
          <w:noProof/>
          <w:sz w:val="26"/>
          <w:szCs w:val="26"/>
        </w:rPr>
        <w:drawing>
          <wp:inline distT="0" distB="0" distL="0" distR="0">
            <wp:extent cx="5940425" cy="8170996"/>
            <wp:effectExtent l="0" t="0" r="0" b="0"/>
            <wp:docPr id="1" name="Рисунок 1" descr="C:\Users\Наталья\OneDrive\Документы\Scanned Documents\Рисунок (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OneDrive\Документы\Scanned Documents\Рисунок (14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p w:rsidR="003E72C2" w:rsidRDefault="003E72C2" w:rsidP="00C7380A">
      <w:pPr>
        <w:spacing w:after="0" w:line="240" w:lineRule="auto"/>
        <w:rPr>
          <w:rFonts w:ascii="Times New Roman" w:hAnsi="Times New Roman" w:cs="Times New Roman"/>
          <w:b/>
          <w:sz w:val="28"/>
          <w:szCs w:val="28"/>
        </w:rPr>
      </w:pPr>
    </w:p>
    <w:p w:rsidR="003E72C2" w:rsidRDefault="003E72C2" w:rsidP="00C7380A">
      <w:pPr>
        <w:spacing w:after="0" w:line="240" w:lineRule="auto"/>
        <w:rPr>
          <w:rFonts w:ascii="Times New Roman" w:hAnsi="Times New Roman" w:cs="Times New Roman"/>
          <w:b/>
          <w:sz w:val="28"/>
          <w:szCs w:val="28"/>
        </w:rPr>
      </w:pPr>
    </w:p>
    <w:p w:rsidR="003E72C2" w:rsidRDefault="003E72C2" w:rsidP="00C7380A">
      <w:pPr>
        <w:spacing w:after="0" w:line="240" w:lineRule="auto"/>
        <w:rPr>
          <w:rFonts w:ascii="Times New Roman" w:hAnsi="Times New Roman" w:cs="Times New Roman"/>
          <w:b/>
          <w:sz w:val="28"/>
          <w:szCs w:val="28"/>
        </w:rPr>
      </w:pPr>
    </w:p>
    <w:p w:rsidR="003E72C2" w:rsidRDefault="003E72C2" w:rsidP="00C7380A">
      <w:pPr>
        <w:spacing w:after="0" w:line="240" w:lineRule="auto"/>
        <w:rPr>
          <w:rFonts w:ascii="Times New Roman" w:hAnsi="Times New Roman" w:cs="Times New Roman"/>
          <w:b/>
          <w:sz w:val="28"/>
          <w:szCs w:val="28"/>
        </w:rPr>
      </w:pPr>
    </w:p>
    <w:p w:rsidR="00626D7F" w:rsidRPr="00C7380A" w:rsidRDefault="00626D7F" w:rsidP="00C7380A">
      <w:pPr>
        <w:spacing w:after="0" w:line="240" w:lineRule="auto"/>
        <w:rPr>
          <w:rFonts w:ascii="Times New Roman" w:hAnsi="Times New Roman" w:cs="Times New Roman"/>
          <w:sz w:val="28"/>
          <w:szCs w:val="28"/>
        </w:rPr>
      </w:pPr>
      <w:r w:rsidRPr="00C7380A">
        <w:rPr>
          <w:rFonts w:ascii="Times New Roman" w:hAnsi="Times New Roman" w:cs="Times New Roman"/>
          <w:b/>
          <w:sz w:val="28"/>
          <w:szCs w:val="28"/>
        </w:rPr>
        <w:lastRenderedPageBreak/>
        <w:t>I. Общие положения.</w:t>
      </w:r>
    </w:p>
    <w:p w:rsidR="00626D7F" w:rsidRPr="00C7380A" w:rsidRDefault="00626D7F" w:rsidP="00C7380A">
      <w:pPr>
        <w:spacing w:after="0" w:line="240" w:lineRule="auto"/>
        <w:jc w:val="center"/>
        <w:rPr>
          <w:rFonts w:ascii="Times New Roman" w:hAnsi="Times New Roman" w:cs="Times New Roman"/>
          <w:sz w:val="28"/>
          <w:szCs w:val="28"/>
        </w:rPr>
      </w:pP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1.1. Полное наименование бюджетного учреждения: Муниципальное бюджетное дошкольное образовательное учреждение Вологодского м</w:t>
      </w:r>
      <w:r w:rsidR="00C7380A">
        <w:rPr>
          <w:rFonts w:ascii="Times New Roman" w:hAnsi="Times New Roman" w:cs="Times New Roman"/>
          <w:sz w:val="28"/>
          <w:szCs w:val="28"/>
        </w:rPr>
        <w:t xml:space="preserve">униципального района </w:t>
      </w:r>
      <w:r w:rsidR="00C7380A" w:rsidRPr="00C7380A">
        <w:rPr>
          <w:rFonts w:ascii="Times New Roman" w:hAnsi="Times New Roman" w:cs="Times New Roman"/>
          <w:bCs/>
          <w:sz w:val="28"/>
          <w:szCs w:val="28"/>
        </w:rPr>
        <w:t>«</w:t>
      </w:r>
      <w:proofErr w:type="spellStart"/>
      <w:r w:rsidR="00C7380A" w:rsidRPr="00C7380A">
        <w:rPr>
          <w:rFonts w:ascii="Times New Roman" w:hAnsi="Times New Roman" w:cs="Times New Roman"/>
          <w:bCs/>
          <w:sz w:val="28"/>
          <w:szCs w:val="28"/>
        </w:rPr>
        <w:t>Огарковский</w:t>
      </w:r>
      <w:proofErr w:type="spellEnd"/>
      <w:r w:rsidR="00C7380A" w:rsidRPr="00C7380A">
        <w:rPr>
          <w:rFonts w:ascii="Times New Roman" w:hAnsi="Times New Roman" w:cs="Times New Roman"/>
          <w:bCs/>
          <w:sz w:val="28"/>
          <w:szCs w:val="28"/>
        </w:rPr>
        <w:t xml:space="preserve"> детский сад общеразвивающего вида»</w:t>
      </w:r>
      <w:r w:rsidR="0007380A">
        <w:rPr>
          <w:rFonts w:ascii="Times New Roman" w:hAnsi="Times New Roman" w:cs="Times New Roman"/>
          <w:bCs/>
          <w:sz w:val="28"/>
          <w:szCs w:val="28"/>
        </w:rPr>
        <w:t xml:space="preserve"> </w:t>
      </w:r>
      <w:r w:rsidRPr="00C7380A">
        <w:rPr>
          <w:rFonts w:ascii="Times New Roman" w:hAnsi="Times New Roman" w:cs="Times New Roman"/>
          <w:sz w:val="28"/>
          <w:szCs w:val="28"/>
        </w:rPr>
        <w:t>(далее - Учреждение).</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Официальное сокращенное наименование Учреждения: МБДОУ ВМР </w:t>
      </w:r>
      <w:r w:rsidR="00C7380A" w:rsidRPr="00C7380A">
        <w:rPr>
          <w:rFonts w:ascii="Times New Roman" w:hAnsi="Times New Roman" w:cs="Times New Roman"/>
          <w:bCs/>
          <w:sz w:val="28"/>
          <w:szCs w:val="28"/>
        </w:rPr>
        <w:t>«</w:t>
      </w:r>
      <w:proofErr w:type="spellStart"/>
      <w:r w:rsidR="00C7380A" w:rsidRPr="00C7380A">
        <w:rPr>
          <w:rFonts w:ascii="Times New Roman" w:hAnsi="Times New Roman" w:cs="Times New Roman"/>
          <w:bCs/>
          <w:sz w:val="28"/>
          <w:szCs w:val="28"/>
        </w:rPr>
        <w:t>Огарковский</w:t>
      </w:r>
      <w:proofErr w:type="spellEnd"/>
      <w:r w:rsidR="00C7380A" w:rsidRPr="00C7380A">
        <w:rPr>
          <w:rFonts w:ascii="Times New Roman" w:hAnsi="Times New Roman" w:cs="Times New Roman"/>
          <w:bCs/>
          <w:sz w:val="28"/>
          <w:szCs w:val="28"/>
        </w:rPr>
        <w:t xml:space="preserve"> детский сад общеразвивающего вида»</w:t>
      </w:r>
      <w:r w:rsidRPr="00C7380A">
        <w:rPr>
          <w:rFonts w:ascii="Times New Roman" w:hAnsi="Times New Roman" w:cs="Times New Roman"/>
          <w:sz w:val="28"/>
          <w:szCs w:val="28"/>
        </w:rPr>
        <w:t>.</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1.2. Учреждение по типу реализуемых образовательных программ является </w:t>
      </w:r>
      <w:r w:rsidRPr="00E83E79">
        <w:rPr>
          <w:rFonts w:ascii="Times New Roman" w:hAnsi="Times New Roman" w:cs="Times New Roman"/>
          <w:sz w:val="28"/>
          <w:szCs w:val="28"/>
        </w:rPr>
        <w:t>образовательной</w:t>
      </w:r>
      <w:r w:rsidRPr="00C7380A">
        <w:rPr>
          <w:rFonts w:ascii="Times New Roman" w:hAnsi="Times New Roman" w:cs="Times New Roman"/>
          <w:sz w:val="28"/>
          <w:szCs w:val="28"/>
        </w:rPr>
        <w:t xml:space="preserve"> организацией.</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Организационно-правовая форма: Учреждение.</w:t>
      </w:r>
    </w:p>
    <w:p w:rsidR="007367A0" w:rsidRPr="001E173D" w:rsidRDefault="00626D7F" w:rsidP="007367A0">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1.3. </w:t>
      </w:r>
      <w:r w:rsidR="007367A0" w:rsidRPr="001E173D">
        <w:rPr>
          <w:rFonts w:ascii="Times New Roman" w:hAnsi="Times New Roman" w:cs="Times New Roman"/>
          <w:sz w:val="28"/>
          <w:szCs w:val="28"/>
        </w:rPr>
        <w:t>Функции и полномочия учредителя, а также собственника имущества в отно</w:t>
      </w:r>
      <w:r w:rsidR="005303D9">
        <w:rPr>
          <w:rFonts w:ascii="Times New Roman" w:hAnsi="Times New Roman" w:cs="Times New Roman"/>
          <w:sz w:val="28"/>
          <w:szCs w:val="28"/>
        </w:rPr>
        <w:t xml:space="preserve">шении Учреждения осуществляются </w:t>
      </w:r>
      <w:r w:rsidR="007367A0" w:rsidRPr="001E173D">
        <w:rPr>
          <w:rFonts w:ascii="Times New Roman" w:hAnsi="Times New Roman" w:cs="Times New Roman"/>
          <w:sz w:val="28"/>
          <w:szCs w:val="28"/>
        </w:rPr>
        <w:t>Вологодск</w:t>
      </w:r>
      <w:r w:rsidR="005303D9">
        <w:rPr>
          <w:rFonts w:ascii="Times New Roman" w:hAnsi="Times New Roman" w:cs="Times New Roman"/>
          <w:sz w:val="28"/>
          <w:szCs w:val="28"/>
        </w:rPr>
        <w:t>им муниципальным районом</w:t>
      </w:r>
      <w:r w:rsidR="007367A0" w:rsidRPr="001E173D">
        <w:rPr>
          <w:rFonts w:ascii="Times New Roman" w:hAnsi="Times New Roman" w:cs="Times New Roman"/>
          <w:sz w:val="28"/>
          <w:szCs w:val="28"/>
        </w:rPr>
        <w:t>.</w:t>
      </w:r>
    </w:p>
    <w:p w:rsidR="007367A0" w:rsidRPr="001E173D" w:rsidRDefault="007367A0" w:rsidP="007367A0">
      <w:pPr>
        <w:spacing w:after="0" w:line="240" w:lineRule="auto"/>
        <w:ind w:firstLine="709"/>
        <w:jc w:val="both"/>
        <w:rPr>
          <w:rFonts w:ascii="Times New Roman" w:hAnsi="Times New Roman" w:cs="Times New Roman"/>
          <w:sz w:val="28"/>
          <w:szCs w:val="28"/>
        </w:rPr>
      </w:pPr>
      <w:r w:rsidRPr="001E173D">
        <w:rPr>
          <w:rFonts w:ascii="Times New Roman" w:hAnsi="Times New Roman" w:cs="Times New Roman"/>
          <w:sz w:val="28"/>
          <w:szCs w:val="28"/>
        </w:rPr>
        <w:t xml:space="preserve">Функции и полномочия учредителя Учреждения от имени и в пределах </w:t>
      </w:r>
      <w:proofErr w:type="gramStart"/>
      <w:r w:rsidRPr="001E173D">
        <w:rPr>
          <w:rFonts w:ascii="Times New Roman" w:hAnsi="Times New Roman" w:cs="Times New Roman"/>
          <w:sz w:val="28"/>
          <w:szCs w:val="28"/>
        </w:rPr>
        <w:t xml:space="preserve">полномочий </w:t>
      </w:r>
      <w:r w:rsidR="005303D9">
        <w:rPr>
          <w:rFonts w:ascii="Times New Roman" w:hAnsi="Times New Roman" w:cs="Times New Roman"/>
          <w:sz w:val="28"/>
          <w:szCs w:val="28"/>
        </w:rPr>
        <w:t xml:space="preserve"> </w:t>
      </w:r>
      <w:r w:rsidRPr="001E173D">
        <w:rPr>
          <w:rFonts w:ascii="Times New Roman" w:hAnsi="Times New Roman" w:cs="Times New Roman"/>
          <w:sz w:val="28"/>
          <w:szCs w:val="28"/>
        </w:rPr>
        <w:t>Вологодского</w:t>
      </w:r>
      <w:proofErr w:type="gramEnd"/>
      <w:r w:rsidRPr="001E173D">
        <w:rPr>
          <w:rFonts w:ascii="Times New Roman" w:hAnsi="Times New Roman" w:cs="Times New Roman"/>
          <w:sz w:val="28"/>
          <w:szCs w:val="28"/>
        </w:rPr>
        <w:t xml:space="preserve"> муниципального района осуществляет комитет по образованию и культуре администрации Вологодского муниципального района (далее</w:t>
      </w:r>
      <w:r w:rsidR="00DE0454">
        <w:rPr>
          <w:rFonts w:ascii="Times New Roman" w:hAnsi="Times New Roman" w:cs="Times New Roman"/>
          <w:sz w:val="28"/>
          <w:szCs w:val="28"/>
        </w:rPr>
        <w:t xml:space="preserve"> </w:t>
      </w:r>
      <w:r w:rsidRPr="001E173D">
        <w:rPr>
          <w:rFonts w:ascii="Times New Roman" w:hAnsi="Times New Roman" w:cs="Times New Roman"/>
          <w:sz w:val="28"/>
          <w:szCs w:val="28"/>
        </w:rPr>
        <w:t>-</w:t>
      </w:r>
      <w:r w:rsidR="00DE0454">
        <w:rPr>
          <w:rFonts w:ascii="Times New Roman" w:hAnsi="Times New Roman" w:cs="Times New Roman"/>
          <w:sz w:val="28"/>
          <w:szCs w:val="28"/>
        </w:rPr>
        <w:t xml:space="preserve"> </w:t>
      </w:r>
      <w:r w:rsidRPr="001E173D">
        <w:rPr>
          <w:rFonts w:ascii="Times New Roman" w:hAnsi="Times New Roman" w:cs="Times New Roman"/>
          <w:sz w:val="28"/>
          <w:szCs w:val="28"/>
        </w:rPr>
        <w:t>учредитель).</w:t>
      </w:r>
    </w:p>
    <w:p w:rsidR="00626D7F" w:rsidRPr="001E173D" w:rsidRDefault="007367A0" w:rsidP="007367A0">
      <w:pPr>
        <w:spacing w:after="0" w:line="240" w:lineRule="auto"/>
        <w:ind w:firstLine="709"/>
        <w:jc w:val="both"/>
        <w:rPr>
          <w:rFonts w:ascii="Times New Roman" w:hAnsi="Times New Roman" w:cs="Times New Roman"/>
          <w:sz w:val="28"/>
          <w:szCs w:val="28"/>
        </w:rPr>
      </w:pPr>
      <w:r w:rsidRPr="001E173D">
        <w:rPr>
          <w:rFonts w:ascii="Times New Roman" w:hAnsi="Times New Roman" w:cs="Times New Roman"/>
          <w:sz w:val="28"/>
          <w:szCs w:val="28"/>
        </w:rPr>
        <w:t xml:space="preserve">Полномочия собственника имущества Учреждения осуществляются </w:t>
      </w:r>
      <w:r w:rsidR="009564B4">
        <w:rPr>
          <w:rFonts w:ascii="Times New Roman" w:hAnsi="Times New Roman" w:cs="Times New Roman"/>
          <w:sz w:val="28"/>
          <w:szCs w:val="28"/>
        </w:rPr>
        <w:t>Вологодским муниципальным районом</w:t>
      </w:r>
      <w:r w:rsidRPr="001E173D">
        <w:rPr>
          <w:rFonts w:ascii="Times New Roman" w:hAnsi="Times New Roman" w:cs="Times New Roman"/>
          <w:sz w:val="28"/>
          <w:szCs w:val="28"/>
        </w:rPr>
        <w:t xml:space="preserve"> через управление имущественных отношений администрации Вологодского муниципального района (далее</w:t>
      </w:r>
      <w:r w:rsidR="00DE0454">
        <w:rPr>
          <w:rFonts w:ascii="Times New Roman" w:hAnsi="Times New Roman" w:cs="Times New Roman"/>
          <w:sz w:val="28"/>
          <w:szCs w:val="28"/>
        </w:rPr>
        <w:t xml:space="preserve"> </w:t>
      </w:r>
      <w:r w:rsidRPr="001E173D">
        <w:rPr>
          <w:rFonts w:ascii="Times New Roman" w:hAnsi="Times New Roman" w:cs="Times New Roman"/>
          <w:sz w:val="28"/>
          <w:szCs w:val="28"/>
        </w:rPr>
        <w:t>-</w:t>
      </w:r>
      <w:r w:rsidR="00DE0454">
        <w:rPr>
          <w:rFonts w:ascii="Times New Roman" w:hAnsi="Times New Roman" w:cs="Times New Roman"/>
          <w:sz w:val="28"/>
          <w:szCs w:val="28"/>
        </w:rPr>
        <w:t xml:space="preserve"> </w:t>
      </w:r>
      <w:r w:rsidRPr="001E173D">
        <w:rPr>
          <w:rFonts w:ascii="Times New Roman" w:hAnsi="Times New Roman" w:cs="Times New Roman"/>
          <w:sz w:val="28"/>
          <w:szCs w:val="28"/>
        </w:rPr>
        <w:t>орган по управлению имуществом).</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1.4. Учреждение является юридическим лицом, обладает обособленным имуществом, имеет самостоятельный баланс, лицевые счета, открываемые в финансовом органе Вологодского муниципального района, печать, штампы, бланки со своим наименованием.</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1.5. Учреждение является некоммерческой организацией - муниципальным учреждением, тип - бюджетное учреждение, создается для обеспечения </w:t>
      </w:r>
      <w:proofErr w:type="gramStart"/>
      <w:r w:rsidRPr="00C7380A">
        <w:rPr>
          <w:rFonts w:ascii="Times New Roman" w:hAnsi="Times New Roman" w:cs="Times New Roman"/>
          <w:sz w:val="28"/>
          <w:szCs w:val="28"/>
        </w:rPr>
        <w:t>реализации</w:t>
      </w:r>
      <w:proofErr w:type="gramEnd"/>
      <w:r w:rsidRPr="00C7380A">
        <w:rPr>
          <w:rFonts w:ascii="Times New Roman" w:hAnsi="Times New Roman" w:cs="Times New Roman"/>
          <w:sz w:val="28"/>
          <w:szCs w:val="28"/>
        </w:rPr>
        <w:t xml:space="preserve"> предусмотренных законодательством Российской Федерации полномочий органов местного самоуправления в сфере образования.</w:t>
      </w:r>
    </w:p>
    <w:p w:rsidR="00446632" w:rsidRDefault="00626D7F" w:rsidP="00446632">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1.6. Место нахождения Учреждения:</w:t>
      </w:r>
    </w:p>
    <w:p w:rsidR="00626D7F" w:rsidRPr="007367A0" w:rsidRDefault="00626D7F" w:rsidP="00446632">
      <w:pPr>
        <w:spacing w:after="0" w:line="240" w:lineRule="auto"/>
        <w:ind w:firstLine="709"/>
        <w:jc w:val="both"/>
        <w:rPr>
          <w:rFonts w:ascii="Times New Roman" w:hAnsi="Times New Roman" w:cs="Times New Roman"/>
          <w:sz w:val="28"/>
          <w:szCs w:val="28"/>
        </w:rPr>
      </w:pPr>
      <w:r w:rsidRPr="007367A0">
        <w:rPr>
          <w:rFonts w:ascii="Times New Roman" w:hAnsi="Times New Roman" w:cs="Times New Roman"/>
          <w:sz w:val="28"/>
          <w:szCs w:val="28"/>
        </w:rPr>
        <w:t>юридический адрес: 160</w:t>
      </w:r>
      <w:r w:rsidR="00C7380A" w:rsidRPr="007367A0">
        <w:rPr>
          <w:rFonts w:ascii="Times New Roman" w:hAnsi="Times New Roman" w:cs="Times New Roman"/>
          <w:sz w:val="28"/>
          <w:szCs w:val="28"/>
        </w:rPr>
        <w:t>503</w:t>
      </w:r>
      <w:r w:rsidRPr="007367A0">
        <w:rPr>
          <w:rFonts w:ascii="Times New Roman" w:hAnsi="Times New Roman" w:cs="Times New Roman"/>
          <w:sz w:val="28"/>
          <w:szCs w:val="28"/>
        </w:rPr>
        <w:t xml:space="preserve">, Вологодская область, Вологодский район, </w:t>
      </w:r>
      <w:proofErr w:type="spellStart"/>
      <w:r w:rsidR="00C7380A" w:rsidRPr="007367A0">
        <w:rPr>
          <w:rFonts w:ascii="Times New Roman" w:hAnsi="Times New Roman" w:cs="Times New Roman"/>
          <w:bCs/>
          <w:sz w:val="28"/>
          <w:szCs w:val="28"/>
        </w:rPr>
        <w:t>п.Огарково</w:t>
      </w:r>
      <w:proofErr w:type="spellEnd"/>
      <w:r w:rsidR="00ED6C0D">
        <w:rPr>
          <w:rFonts w:ascii="Times New Roman" w:hAnsi="Times New Roman" w:cs="Times New Roman"/>
          <w:bCs/>
          <w:sz w:val="28"/>
          <w:szCs w:val="28"/>
        </w:rPr>
        <w:t>, д.</w:t>
      </w:r>
      <w:r w:rsidR="00C7380A" w:rsidRPr="007367A0">
        <w:rPr>
          <w:rFonts w:ascii="Times New Roman" w:hAnsi="Times New Roman" w:cs="Times New Roman"/>
          <w:bCs/>
          <w:sz w:val="28"/>
          <w:szCs w:val="28"/>
        </w:rPr>
        <w:t xml:space="preserve"> 32а</w:t>
      </w:r>
      <w:r w:rsidRPr="007367A0">
        <w:rPr>
          <w:rFonts w:ascii="Times New Roman" w:hAnsi="Times New Roman" w:cs="Times New Roman"/>
          <w:sz w:val="28"/>
          <w:szCs w:val="28"/>
        </w:rPr>
        <w:t>;</w:t>
      </w:r>
    </w:p>
    <w:p w:rsidR="00DE0454" w:rsidRPr="00B16601" w:rsidRDefault="00ED6C0D" w:rsidP="00DE04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м</w:t>
      </w:r>
      <w:r w:rsidR="00DE0454" w:rsidRPr="00B16601">
        <w:rPr>
          <w:rFonts w:ascii="Times New Roman" w:hAnsi="Times New Roman" w:cs="Times New Roman"/>
          <w:bCs/>
          <w:sz w:val="28"/>
          <w:szCs w:val="28"/>
        </w:rPr>
        <w:t xml:space="preserve">есто ведения образовательной деятельности: </w:t>
      </w:r>
      <w:r w:rsidR="007367A0" w:rsidRPr="00B16601">
        <w:rPr>
          <w:rFonts w:ascii="Times New Roman" w:eastAsia="Calibri" w:hAnsi="Times New Roman" w:cs="Times New Roman"/>
          <w:sz w:val="28"/>
          <w:szCs w:val="28"/>
          <w:lang w:eastAsia="en-US"/>
        </w:rPr>
        <w:t>160501 Вологодская область</w:t>
      </w:r>
      <w:r>
        <w:rPr>
          <w:rFonts w:ascii="Times New Roman" w:eastAsia="Calibri" w:hAnsi="Times New Roman" w:cs="Times New Roman"/>
          <w:sz w:val="28"/>
          <w:szCs w:val="28"/>
          <w:lang w:eastAsia="en-US"/>
        </w:rPr>
        <w:t>,</w:t>
      </w:r>
      <w:r w:rsidR="007367A0" w:rsidRPr="00B16601">
        <w:rPr>
          <w:rFonts w:ascii="Times New Roman" w:eastAsia="Calibri" w:hAnsi="Times New Roman" w:cs="Times New Roman"/>
          <w:sz w:val="28"/>
          <w:szCs w:val="28"/>
          <w:lang w:eastAsia="en-US"/>
        </w:rPr>
        <w:t xml:space="preserve"> Вологодский район</w:t>
      </w:r>
      <w:r w:rsidR="009D2F64" w:rsidRPr="00B16601">
        <w:rPr>
          <w:rFonts w:ascii="Times New Roman" w:eastAsia="Calibri" w:hAnsi="Times New Roman" w:cs="Times New Roman"/>
          <w:sz w:val="28"/>
          <w:szCs w:val="28"/>
          <w:lang w:eastAsia="en-US"/>
        </w:rPr>
        <w:t>,</w:t>
      </w:r>
      <w:r w:rsidR="007367A0" w:rsidRPr="00B16601">
        <w:rPr>
          <w:rFonts w:ascii="Times New Roman" w:eastAsia="Calibri" w:hAnsi="Times New Roman" w:cs="Times New Roman"/>
          <w:sz w:val="28"/>
          <w:szCs w:val="28"/>
          <w:lang w:eastAsia="en-US"/>
        </w:rPr>
        <w:t xml:space="preserve"> п</w:t>
      </w:r>
      <w:r w:rsidR="001E173D" w:rsidRPr="00B16601">
        <w:rPr>
          <w:rFonts w:ascii="Times New Roman" w:eastAsia="Calibri" w:hAnsi="Times New Roman" w:cs="Times New Roman"/>
          <w:sz w:val="28"/>
          <w:szCs w:val="28"/>
          <w:lang w:eastAsia="en-US"/>
        </w:rPr>
        <w:t>.</w:t>
      </w:r>
      <w:r w:rsidR="007367A0" w:rsidRPr="00B16601">
        <w:rPr>
          <w:rFonts w:ascii="Times New Roman" w:eastAsia="Calibri" w:hAnsi="Times New Roman" w:cs="Times New Roman"/>
          <w:sz w:val="28"/>
          <w:szCs w:val="28"/>
          <w:lang w:eastAsia="en-US"/>
        </w:rPr>
        <w:t xml:space="preserve"> </w:t>
      </w:r>
      <w:proofErr w:type="spellStart"/>
      <w:r w:rsidR="007367A0" w:rsidRPr="00B16601">
        <w:rPr>
          <w:rFonts w:ascii="Times New Roman" w:eastAsia="Calibri" w:hAnsi="Times New Roman" w:cs="Times New Roman"/>
          <w:sz w:val="28"/>
          <w:szCs w:val="28"/>
          <w:lang w:eastAsia="en-US"/>
        </w:rPr>
        <w:t>Харачево</w:t>
      </w:r>
      <w:proofErr w:type="spellEnd"/>
      <w:r w:rsidR="001E173D" w:rsidRPr="00B16601">
        <w:rPr>
          <w:rFonts w:ascii="Times New Roman" w:eastAsia="Calibri" w:hAnsi="Times New Roman" w:cs="Times New Roman"/>
          <w:sz w:val="28"/>
          <w:szCs w:val="28"/>
          <w:lang w:eastAsia="en-US"/>
        </w:rPr>
        <w:t>, д.</w:t>
      </w:r>
      <w:r>
        <w:rPr>
          <w:rFonts w:ascii="Times New Roman" w:eastAsia="Calibri" w:hAnsi="Times New Roman" w:cs="Times New Roman"/>
          <w:sz w:val="28"/>
          <w:szCs w:val="28"/>
          <w:lang w:eastAsia="en-US"/>
        </w:rPr>
        <w:t xml:space="preserve"> </w:t>
      </w:r>
      <w:r w:rsidR="001E173D" w:rsidRPr="00B16601">
        <w:rPr>
          <w:rFonts w:ascii="Times New Roman" w:eastAsia="Calibri" w:hAnsi="Times New Roman" w:cs="Times New Roman"/>
          <w:sz w:val="28"/>
          <w:szCs w:val="28"/>
          <w:lang w:eastAsia="en-US"/>
        </w:rPr>
        <w:t>14</w:t>
      </w:r>
      <w:r>
        <w:rPr>
          <w:rFonts w:ascii="Times New Roman" w:eastAsia="Calibri" w:hAnsi="Times New Roman" w:cs="Times New Roman"/>
          <w:sz w:val="28"/>
          <w:szCs w:val="28"/>
          <w:lang w:eastAsia="en-US"/>
        </w:rPr>
        <w:t>;</w:t>
      </w:r>
    </w:p>
    <w:p w:rsidR="007367A0" w:rsidRPr="00DE0454" w:rsidRDefault="00ED6C0D" w:rsidP="00DE0454">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м</w:t>
      </w:r>
      <w:r w:rsidR="00DE0454" w:rsidRPr="00B16601">
        <w:rPr>
          <w:rFonts w:ascii="Times New Roman" w:hAnsi="Times New Roman" w:cs="Times New Roman"/>
          <w:bCs/>
          <w:sz w:val="28"/>
          <w:szCs w:val="28"/>
        </w:rPr>
        <w:t xml:space="preserve">есто ведения образовательной деятельности: </w:t>
      </w:r>
      <w:r w:rsidR="007367A0" w:rsidRPr="00B16601">
        <w:rPr>
          <w:rFonts w:ascii="Times New Roman" w:eastAsia="Calibri" w:hAnsi="Times New Roman" w:cs="Times New Roman"/>
          <w:sz w:val="28"/>
          <w:szCs w:val="28"/>
          <w:lang w:eastAsia="en-US"/>
        </w:rPr>
        <w:t>16050</w:t>
      </w:r>
      <w:r w:rsidR="001E173D" w:rsidRPr="00B16601">
        <w:rPr>
          <w:rFonts w:ascii="Times New Roman" w:eastAsia="Calibri" w:hAnsi="Times New Roman" w:cs="Times New Roman"/>
          <w:sz w:val="28"/>
          <w:szCs w:val="28"/>
          <w:lang w:eastAsia="en-US"/>
        </w:rPr>
        <w:t>9</w:t>
      </w:r>
      <w:r w:rsidR="007367A0" w:rsidRPr="00B16601">
        <w:rPr>
          <w:rFonts w:ascii="Times New Roman" w:eastAsia="Calibri" w:hAnsi="Times New Roman" w:cs="Times New Roman"/>
          <w:sz w:val="28"/>
          <w:szCs w:val="28"/>
          <w:lang w:eastAsia="en-US"/>
        </w:rPr>
        <w:t xml:space="preserve"> Вологодская область</w:t>
      </w:r>
      <w:r>
        <w:rPr>
          <w:rFonts w:ascii="Times New Roman" w:eastAsia="Calibri" w:hAnsi="Times New Roman" w:cs="Times New Roman"/>
          <w:sz w:val="28"/>
          <w:szCs w:val="28"/>
          <w:lang w:eastAsia="en-US"/>
        </w:rPr>
        <w:t>,</w:t>
      </w:r>
      <w:r w:rsidR="007367A0" w:rsidRPr="00B16601">
        <w:rPr>
          <w:rFonts w:ascii="Times New Roman" w:eastAsia="Calibri" w:hAnsi="Times New Roman" w:cs="Times New Roman"/>
          <w:sz w:val="28"/>
          <w:szCs w:val="28"/>
          <w:lang w:eastAsia="en-US"/>
        </w:rPr>
        <w:t xml:space="preserve"> Вологодский район</w:t>
      </w:r>
      <w:r w:rsidR="001E173D" w:rsidRPr="00B16601">
        <w:rPr>
          <w:rFonts w:ascii="Times New Roman" w:eastAsia="Calibri" w:hAnsi="Times New Roman" w:cs="Times New Roman"/>
          <w:sz w:val="28"/>
          <w:szCs w:val="28"/>
          <w:lang w:eastAsia="en-US"/>
        </w:rPr>
        <w:t>,</w:t>
      </w:r>
      <w:r w:rsidR="007367A0" w:rsidRPr="00B16601">
        <w:rPr>
          <w:rFonts w:ascii="Times New Roman" w:eastAsia="Calibri" w:hAnsi="Times New Roman" w:cs="Times New Roman"/>
          <w:sz w:val="28"/>
          <w:szCs w:val="28"/>
          <w:lang w:eastAsia="en-US"/>
        </w:rPr>
        <w:t xml:space="preserve"> п</w:t>
      </w:r>
      <w:r w:rsidR="001E173D" w:rsidRPr="00B16601">
        <w:rPr>
          <w:rFonts w:ascii="Times New Roman" w:eastAsia="Calibri" w:hAnsi="Times New Roman" w:cs="Times New Roman"/>
          <w:sz w:val="28"/>
          <w:szCs w:val="28"/>
          <w:lang w:eastAsia="en-US"/>
        </w:rPr>
        <w:t>.</w:t>
      </w:r>
      <w:r w:rsidR="007367A0" w:rsidRPr="00B16601">
        <w:rPr>
          <w:rFonts w:ascii="Times New Roman" w:eastAsia="Calibri" w:hAnsi="Times New Roman" w:cs="Times New Roman"/>
          <w:sz w:val="28"/>
          <w:szCs w:val="28"/>
          <w:lang w:eastAsia="en-US"/>
        </w:rPr>
        <w:t xml:space="preserve"> </w:t>
      </w:r>
      <w:proofErr w:type="spellStart"/>
      <w:r w:rsidR="007367A0" w:rsidRPr="00B16601">
        <w:rPr>
          <w:rFonts w:ascii="Times New Roman" w:eastAsia="Calibri" w:hAnsi="Times New Roman" w:cs="Times New Roman"/>
          <w:sz w:val="28"/>
          <w:szCs w:val="28"/>
          <w:lang w:eastAsia="en-US"/>
        </w:rPr>
        <w:t>Грибково</w:t>
      </w:r>
      <w:proofErr w:type="spellEnd"/>
      <w:r w:rsidR="001E173D" w:rsidRPr="00B16601">
        <w:rPr>
          <w:rFonts w:ascii="Times New Roman" w:eastAsia="Calibri" w:hAnsi="Times New Roman" w:cs="Times New Roman"/>
          <w:sz w:val="28"/>
          <w:szCs w:val="28"/>
          <w:lang w:eastAsia="en-US"/>
        </w:rPr>
        <w:t>, д.</w:t>
      </w:r>
      <w:r>
        <w:rPr>
          <w:rFonts w:ascii="Times New Roman" w:eastAsia="Calibri" w:hAnsi="Times New Roman" w:cs="Times New Roman"/>
          <w:sz w:val="28"/>
          <w:szCs w:val="28"/>
          <w:lang w:eastAsia="en-US"/>
        </w:rPr>
        <w:t xml:space="preserve"> </w:t>
      </w:r>
      <w:r w:rsidR="001E173D" w:rsidRPr="00B16601">
        <w:rPr>
          <w:rFonts w:ascii="Times New Roman" w:eastAsia="Calibri" w:hAnsi="Times New Roman" w:cs="Times New Roman"/>
          <w:sz w:val="28"/>
          <w:szCs w:val="28"/>
          <w:lang w:eastAsia="en-US"/>
        </w:rPr>
        <w:t>11</w:t>
      </w:r>
      <w:r>
        <w:rPr>
          <w:rFonts w:ascii="Times New Roman" w:eastAsia="Calibri" w:hAnsi="Times New Roman" w:cs="Times New Roman"/>
          <w:sz w:val="28"/>
          <w:szCs w:val="28"/>
          <w:lang w:eastAsia="en-US"/>
        </w:rPr>
        <w:t>.</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1.7. Учреждение филиалов и представительств не имеет.</w:t>
      </w:r>
      <w:r w:rsidRPr="00C7380A">
        <w:rPr>
          <w:rFonts w:ascii="Times New Roman" w:hAnsi="Times New Roman" w:cs="Times New Roman"/>
          <w:color w:val="00000A"/>
          <w:sz w:val="28"/>
          <w:szCs w:val="28"/>
        </w:rPr>
        <w:t xml:space="preserve"> Учреждение вправе с согласия Учредителя открывать филиалы, иные обособленные структурные подразделения. Правовой статус и функции обособленных структурных подразделений Учреждения, реализующих соответствующие образовательные программы на основании лицензии Учреждения на осуществление образовательной деятельности, определяются положением об обособленном структурном подразделении, которое принимается </w:t>
      </w:r>
      <w:r w:rsidRPr="00C7380A">
        <w:rPr>
          <w:rFonts w:ascii="Times New Roman" w:hAnsi="Times New Roman" w:cs="Times New Roman"/>
          <w:color w:val="00000A"/>
          <w:sz w:val="28"/>
          <w:szCs w:val="28"/>
        </w:rPr>
        <w:lastRenderedPageBreak/>
        <w:t>заведующим Учреждением по согласованию с учредителем. Руководители обособленных структурных подразделений Учреждения действуют на основании доверенности заведующего Учреждением.</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1.8. Учреждение отвечает по своим обязательствам всем находящимся у него на праве оперативного управления имуществом, как закрепленным за ним, так и приобретенным за счет доходов, полученных от приносящей доход деятельности, за исключением особо ценного движимого имущества, закрепленного за ним органом по управлению имуществом или приобретенного Учреждением за счет выделенных ему учредителем средств, а также недвижимого имущества.</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Собственник имущества Учреждения не несет ответственности по обязательствам Учреждения. </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1.9. Учреждение действует на основании Федерального закона от 12</w:t>
      </w:r>
      <w:r w:rsidR="0040316F">
        <w:rPr>
          <w:rFonts w:ascii="Times New Roman" w:hAnsi="Times New Roman" w:cs="Times New Roman"/>
          <w:sz w:val="28"/>
          <w:szCs w:val="28"/>
        </w:rPr>
        <w:t>.01.</w:t>
      </w:r>
      <w:r w:rsidRPr="00C7380A">
        <w:rPr>
          <w:rFonts w:ascii="Times New Roman" w:hAnsi="Times New Roman" w:cs="Times New Roman"/>
          <w:sz w:val="28"/>
          <w:szCs w:val="28"/>
        </w:rPr>
        <w:t>1996 №</w:t>
      </w:r>
      <w:r w:rsidR="0040316F">
        <w:rPr>
          <w:rFonts w:ascii="Times New Roman" w:hAnsi="Times New Roman" w:cs="Times New Roman"/>
          <w:sz w:val="28"/>
          <w:szCs w:val="28"/>
        </w:rPr>
        <w:t xml:space="preserve"> </w:t>
      </w:r>
      <w:r w:rsidRPr="00C7380A">
        <w:rPr>
          <w:rFonts w:ascii="Times New Roman" w:hAnsi="Times New Roman" w:cs="Times New Roman"/>
          <w:sz w:val="28"/>
          <w:szCs w:val="28"/>
        </w:rPr>
        <w:t>7-ФЗ «О некоммерческих организациях», Федерального закона от 29</w:t>
      </w:r>
      <w:r w:rsidR="0040316F">
        <w:rPr>
          <w:rFonts w:ascii="Times New Roman" w:hAnsi="Times New Roman" w:cs="Times New Roman"/>
          <w:sz w:val="28"/>
          <w:szCs w:val="28"/>
        </w:rPr>
        <w:t>.12.</w:t>
      </w:r>
      <w:r w:rsidRPr="00C7380A">
        <w:rPr>
          <w:rFonts w:ascii="Times New Roman" w:hAnsi="Times New Roman" w:cs="Times New Roman"/>
          <w:sz w:val="28"/>
          <w:szCs w:val="28"/>
        </w:rPr>
        <w:t>2012 №</w:t>
      </w:r>
      <w:r w:rsidR="0040316F">
        <w:rPr>
          <w:rFonts w:ascii="Times New Roman" w:hAnsi="Times New Roman" w:cs="Times New Roman"/>
          <w:sz w:val="28"/>
          <w:szCs w:val="28"/>
        </w:rPr>
        <w:t xml:space="preserve"> </w:t>
      </w:r>
      <w:r w:rsidRPr="00C7380A">
        <w:rPr>
          <w:rFonts w:ascii="Times New Roman" w:hAnsi="Times New Roman" w:cs="Times New Roman"/>
          <w:sz w:val="28"/>
          <w:szCs w:val="28"/>
        </w:rPr>
        <w:t>273-ФЗ «Об образовании в Российской Федерации», руководствуется другими нормативными правовыми актами Российской Федерации, законами и иными правовыми актами Вологодской области, нормативными правовыми актами органов местного самоуправления Вологодского муниципального района, а также настоящим Уставом.</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1.10. Учреждение от своего имени приобретает имущественные и личные не имущественные права и несет обязанности, выступает истцом и ответчиком в судах общей юрисдикции и арбитражных судах в соответствии с действующим законодательством Российской Федерации. </w:t>
      </w:r>
    </w:p>
    <w:p w:rsidR="00626D7F" w:rsidRPr="00C7380A" w:rsidRDefault="00626D7F" w:rsidP="00C7380A">
      <w:pPr>
        <w:spacing w:after="0" w:line="240" w:lineRule="auto"/>
        <w:ind w:firstLine="709"/>
        <w:jc w:val="both"/>
        <w:rPr>
          <w:rFonts w:ascii="Times New Roman" w:hAnsi="Times New Roman" w:cs="Times New Roman"/>
          <w:sz w:val="28"/>
          <w:szCs w:val="28"/>
        </w:rPr>
      </w:pPr>
    </w:p>
    <w:p w:rsidR="00626D7F" w:rsidRPr="00C7380A" w:rsidRDefault="00626D7F" w:rsidP="00C7380A">
      <w:pPr>
        <w:spacing w:after="0" w:line="240" w:lineRule="auto"/>
        <w:ind w:firstLine="709"/>
        <w:jc w:val="both"/>
        <w:rPr>
          <w:rFonts w:ascii="Times New Roman" w:hAnsi="Times New Roman" w:cs="Times New Roman"/>
          <w:b/>
          <w:bCs/>
          <w:sz w:val="28"/>
          <w:szCs w:val="28"/>
        </w:rPr>
      </w:pPr>
      <w:bookmarkStart w:id="1" w:name="Par105"/>
      <w:bookmarkEnd w:id="1"/>
      <w:r w:rsidRPr="00C7380A">
        <w:rPr>
          <w:rFonts w:ascii="Times New Roman" w:hAnsi="Times New Roman" w:cs="Times New Roman"/>
          <w:b/>
          <w:bCs/>
          <w:sz w:val="28"/>
          <w:szCs w:val="28"/>
        </w:rPr>
        <w:t>II. Предмет, цели и виды основной и иной приносящей доход деятельности Учреждения.</w:t>
      </w:r>
    </w:p>
    <w:p w:rsidR="00626D7F" w:rsidRPr="00C7380A" w:rsidRDefault="00626D7F" w:rsidP="00C7380A">
      <w:pPr>
        <w:spacing w:after="0" w:line="240" w:lineRule="auto"/>
        <w:ind w:firstLine="709"/>
        <w:jc w:val="both"/>
        <w:rPr>
          <w:rFonts w:ascii="Times New Roman" w:hAnsi="Times New Roman" w:cs="Times New Roman"/>
          <w:b/>
          <w:bCs/>
          <w:sz w:val="28"/>
          <w:szCs w:val="28"/>
        </w:rPr>
      </w:pPr>
    </w:p>
    <w:p w:rsidR="00626D7F" w:rsidRPr="00C7380A" w:rsidRDefault="00626D7F" w:rsidP="00C7380A">
      <w:pPr>
        <w:spacing w:after="0" w:line="240" w:lineRule="auto"/>
        <w:ind w:firstLine="709"/>
        <w:jc w:val="both"/>
        <w:rPr>
          <w:rFonts w:ascii="Times New Roman" w:hAnsi="Times New Roman" w:cs="Times New Roman"/>
          <w:sz w:val="28"/>
          <w:szCs w:val="28"/>
        </w:rPr>
      </w:pPr>
      <w:bookmarkStart w:id="2" w:name="Par107"/>
      <w:bookmarkEnd w:id="2"/>
      <w:r w:rsidRPr="00C7380A">
        <w:rPr>
          <w:rFonts w:ascii="Times New Roman" w:hAnsi="Times New Roman" w:cs="Times New Roman"/>
          <w:sz w:val="28"/>
          <w:szCs w:val="28"/>
        </w:rPr>
        <w:t xml:space="preserve">2.1. Предметом деятельности Учреждения является оказание услуг (выполнение работ) по реализации предусмотренных федеральными законами, нормативными правовыми актами Российской Федерации, законами Вологодской области, нормативными правовыми актами Вологодской области и нормативными правовыми актами </w:t>
      </w:r>
      <w:r w:rsidR="00D933C9">
        <w:rPr>
          <w:rFonts w:ascii="Times New Roman" w:hAnsi="Times New Roman" w:cs="Times New Roman"/>
          <w:sz w:val="28"/>
          <w:szCs w:val="28"/>
        </w:rPr>
        <w:t xml:space="preserve">органов местного самоуправления </w:t>
      </w:r>
      <w:r w:rsidRPr="00C7380A">
        <w:rPr>
          <w:rFonts w:ascii="Times New Roman" w:hAnsi="Times New Roman" w:cs="Times New Roman"/>
          <w:sz w:val="28"/>
          <w:szCs w:val="28"/>
        </w:rPr>
        <w:t>Вологодского муниципального района полномочий в сфере образования.</w:t>
      </w:r>
    </w:p>
    <w:p w:rsidR="00626D7F" w:rsidRPr="00C7380A" w:rsidRDefault="00626D7F" w:rsidP="00C7380A">
      <w:pPr>
        <w:spacing w:after="0" w:line="240" w:lineRule="auto"/>
        <w:ind w:firstLine="709"/>
        <w:jc w:val="both"/>
        <w:rPr>
          <w:rFonts w:ascii="Times New Roman" w:hAnsi="Times New Roman" w:cs="Times New Roman"/>
          <w:color w:val="000000"/>
          <w:sz w:val="28"/>
          <w:szCs w:val="28"/>
        </w:rPr>
      </w:pPr>
      <w:bookmarkStart w:id="3" w:name="Par115"/>
      <w:bookmarkEnd w:id="3"/>
      <w:r w:rsidRPr="00C7380A">
        <w:rPr>
          <w:rFonts w:ascii="Times New Roman" w:hAnsi="Times New Roman" w:cs="Times New Roman"/>
          <w:sz w:val="28"/>
          <w:szCs w:val="28"/>
        </w:rPr>
        <w:t xml:space="preserve">2.2. </w:t>
      </w:r>
      <w:r w:rsidRPr="00C7380A">
        <w:rPr>
          <w:rFonts w:ascii="Times New Roman" w:hAnsi="Times New Roman" w:cs="Times New Roman"/>
          <w:color w:val="000000"/>
          <w:sz w:val="28"/>
          <w:szCs w:val="28"/>
        </w:rPr>
        <w:t>Целями деятельности, для которых создано Учреждение являются:</w:t>
      </w:r>
    </w:p>
    <w:p w:rsidR="00626D7F" w:rsidRPr="00C7380A" w:rsidRDefault="00626D7F" w:rsidP="00C7380A">
      <w:pPr>
        <w:numPr>
          <w:ilvl w:val="0"/>
          <w:numId w:val="14"/>
        </w:numPr>
        <w:suppressAutoHyphens/>
        <w:spacing w:after="0" w:line="240" w:lineRule="auto"/>
        <w:ind w:left="0" w:firstLine="709"/>
        <w:jc w:val="both"/>
        <w:rPr>
          <w:rFonts w:ascii="Times New Roman" w:hAnsi="Times New Roman" w:cs="Times New Roman"/>
          <w:color w:val="000000"/>
          <w:sz w:val="28"/>
          <w:szCs w:val="28"/>
        </w:rPr>
      </w:pPr>
      <w:r w:rsidRPr="00C7380A">
        <w:rPr>
          <w:rFonts w:ascii="Times New Roman" w:hAnsi="Times New Roman" w:cs="Times New Roman"/>
          <w:color w:val="000000"/>
          <w:sz w:val="28"/>
          <w:szCs w:val="28"/>
        </w:rPr>
        <w:t xml:space="preserve">реализация прав граждан Российской Федерации на получение общедоступного и бесплатного </w:t>
      </w:r>
      <w:r w:rsidRPr="00C7380A">
        <w:rPr>
          <w:rFonts w:ascii="Times New Roman" w:hAnsi="Times New Roman" w:cs="Times New Roman"/>
          <w:sz w:val="28"/>
          <w:szCs w:val="28"/>
        </w:rPr>
        <w:t>дошкольного</w:t>
      </w:r>
      <w:r w:rsidRPr="00C7380A">
        <w:rPr>
          <w:rFonts w:ascii="Times New Roman" w:hAnsi="Times New Roman" w:cs="Times New Roman"/>
          <w:color w:val="000000"/>
          <w:sz w:val="28"/>
          <w:szCs w:val="28"/>
        </w:rPr>
        <w:t xml:space="preserve"> образования в пределах федеральных государственных образовательных стандартов, если образование данного уровня гражданин получает впервые;</w:t>
      </w:r>
    </w:p>
    <w:p w:rsidR="00626D7F" w:rsidRPr="00C7380A" w:rsidRDefault="00626D7F" w:rsidP="00C7380A">
      <w:pPr>
        <w:numPr>
          <w:ilvl w:val="0"/>
          <w:numId w:val="14"/>
        </w:numPr>
        <w:suppressAutoHyphens/>
        <w:spacing w:after="0" w:line="240" w:lineRule="auto"/>
        <w:ind w:left="0" w:firstLine="709"/>
        <w:jc w:val="both"/>
        <w:rPr>
          <w:rFonts w:ascii="Times New Roman" w:hAnsi="Times New Roman" w:cs="Times New Roman"/>
          <w:color w:val="000000"/>
          <w:sz w:val="28"/>
          <w:szCs w:val="28"/>
        </w:rPr>
      </w:pPr>
      <w:r w:rsidRPr="00C7380A">
        <w:rPr>
          <w:rFonts w:ascii="Times New Roman" w:hAnsi="Times New Roman" w:cs="Times New Roman"/>
          <w:color w:val="000000"/>
          <w:sz w:val="28"/>
          <w:szCs w:val="28"/>
        </w:rPr>
        <w:t>осуществление обучения и воспитания в интересах личности, общества и государства;</w:t>
      </w:r>
    </w:p>
    <w:p w:rsidR="00626D7F" w:rsidRPr="00C7380A" w:rsidRDefault="00626D7F" w:rsidP="00C7380A">
      <w:pPr>
        <w:numPr>
          <w:ilvl w:val="0"/>
          <w:numId w:val="14"/>
        </w:numPr>
        <w:suppressAutoHyphens/>
        <w:spacing w:after="0" w:line="240" w:lineRule="auto"/>
        <w:ind w:left="0" w:firstLine="709"/>
        <w:jc w:val="both"/>
        <w:rPr>
          <w:rFonts w:ascii="Times New Roman" w:hAnsi="Times New Roman" w:cs="Times New Roman"/>
          <w:color w:val="000000"/>
          <w:sz w:val="28"/>
          <w:szCs w:val="28"/>
        </w:rPr>
      </w:pPr>
      <w:r w:rsidRPr="00C7380A">
        <w:rPr>
          <w:rFonts w:ascii="Times New Roman" w:hAnsi="Times New Roman" w:cs="Times New Roman"/>
          <w:color w:val="000000"/>
          <w:sz w:val="28"/>
          <w:szCs w:val="28"/>
        </w:rPr>
        <w:t>формирование духовно-развитой личности, ее адаптация к жизни в обществе;</w:t>
      </w:r>
    </w:p>
    <w:p w:rsidR="00626D7F" w:rsidRPr="00C7380A" w:rsidRDefault="00626D7F" w:rsidP="00C7380A">
      <w:pPr>
        <w:numPr>
          <w:ilvl w:val="0"/>
          <w:numId w:val="14"/>
        </w:numPr>
        <w:suppressAutoHyphens/>
        <w:spacing w:after="0" w:line="240" w:lineRule="auto"/>
        <w:ind w:left="0" w:firstLine="709"/>
        <w:jc w:val="both"/>
        <w:rPr>
          <w:rFonts w:ascii="Times New Roman" w:hAnsi="Times New Roman" w:cs="Times New Roman"/>
          <w:color w:val="000000"/>
          <w:sz w:val="28"/>
          <w:szCs w:val="28"/>
        </w:rPr>
      </w:pPr>
      <w:r w:rsidRPr="00C7380A">
        <w:rPr>
          <w:rFonts w:ascii="Times New Roman" w:hAnsi="Times New Roman" w:cs="Times New Roman"/>
          <w:color w:val="000000"/>
          <w:sz w:val="28"/>
          <w:szCs w:val="28"/>
        </w:rPr>
        <w:t>интеграция личности в национальную и мировую культуру;</w:t>
      </w:r>
    </w:p>
    <w:p w:rsidR="00626D7F" w:rsidRPr="00C7380A" w:rsidRDefault="00626D7F" w:rsidP="00C7380A">
      <w:pPr>
        <w:numPr>
          <w:ilvl w:val="0"/>
          <w:numId w:val="14"/>
        </w:numPr>
        <w:suppressAutoHyphens/>
        <w:spacing w:after="0" w:line="240" w:lineRule="auto"/>
        <w:ind w:left="0" w:firstLine="709"/>
        <w:jc w:val="both"/>
        <w:rPr>
          <w:rFonts w:ascii="Times New Roman" w:hAnsi="Times New Roman" w:cs="Times New Roman"/>
          <w:color w:val="000000"/>
          <w:sz w:val="28"/>
          <w:szCs w:val="28"/>
        </w:rPr>
      </w:pPr>
      <w:r w:rsidRPr="00C7380A">
        <w:rPr>
          <w:rFonts w:ascii="Times New Roman" w:hAnsi="Times New Roman" w:cs="Times New Roman"/>
          <w:color w:val="000000"/>
          <w:sz w:val="28"/>
          <w:szCs w:val="28"/>
        </w:rPr>
        <w:lastRenderedPageBreak/>
        <w:t>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626D7F" w:rsidRPr="00C7380A" w:rsidRDefault="00626D7F" w:rsidP="00C7380A">
      <w:pPr>
        <w:numPr>
          <w:ilvl w:val="0"/>
          <w:numId w:val="14"/>
        </w:numPr>
        <w:suppressAutoHyphens/>
        <w:spacing w:after="0" w:line="240" w:lineRule="auto"/>
        <w:ind w:left="0" w:firstLine="709"/>
        <w:jc w:val="both"/>
        <w:rPr>
          <w:rFonts w:ascii="Times New Roman" w:hAnsi="Times New Roman" w:cs="Times New Roman"/>
          <w:color w:val="000000"/>
          <w:sz w:val="28"/>
          <w:szCs w:val="28"/>
        </w:rPr>
      </w:pPr>
      <w:r w:rsidRPr="00C7380A">
        <w:rPr>
          <w:rFonts w:ascii="Times New Roman" w:hAnsi="Times New Roman" w:cs="Times New Roman"/>
          <w:color w:val="000000"/>
          <w:sz w:val="28"/>
          <w:szCs w:val="28"/>
        </w:rPr>
        <w:t>обеспечение самоопределения личности, создание условий для ее самореализации, саморазвития;</w:t>
      </w:r>
    </w:p>
    <w:p w:rsidR="00626D7F" w:rsidRPr="00C7380A" w:rsidRDefault="00626D7F" w:rsidP="00C7380A">
      <w:pPr>
        <w:numPr>
          <w:ilvl w:val="0"/>
          <w:numId w:val="14"/>
        </w:numPr>
        <w:suppressAutoHyphens/>
        <w:spacing w:after="0" w:line="240" w:lineRule="auto"/>
        <w:ind w:left="0" w:firstLine="709"/>
        <w:jc w:val="both"/>
        <w:rPr>
          <w:rFonts w:ascii="Times New Roman" w:hAnsi="Times New Roman" w:cs="Times New Roman"/>
          <w:sz w:val="28"/>
          <w:szCs w:val="28"/>
        </w:rPr>
      </w:pPr>
      <w:r w:rsidRPr="00C7380A">
        <w:rPr>
          <w:rFonts w:ascii="Times New Roman" w:hAnsi="Times New Roman" w:cs="Times New Roman"/>
          <w:color w:val="000000"/>
          <w:sz w:val="28"/>
          <w:szCs w:val="28"/>
        </w:rPr>
        <w:t>формирование человека и гражданина, интегрированного в современное ему общество и нацеленного на совершенствование этого общества;</w:t>
      </w:r>
    </w:p>
    <w:p w:rsidR="00626D7F" w:rsidRPr="00C7380A" w:rsidRDefault="00626D7F" w:rsidP="00C7380A">
      <w:pPr>
        <w:numPr>
          <w:ilvl w:val="0"/>
          <w:numId w:val="14"/>
        </w:numPr>
        <w:suppressAutoHyphens/>
        <w:spacing w:after="0" w:line="240" w:lineRule="auto"/>
        <w:ind w:left="0" w:firstLine="709"/>
        <w:jc w:val="both"/>
        <w:rPr>
          <w:rFonts w:ascii="Times New Roman" w:hAnsi="Times New Roman" w:cs="Times New Roman"/>
          <w:color w:val="000000"/>
          <w:sz w:val="28"/>
          <w:szCs w:val="28"/>
        </w:rPr>
      </w:pPr>
      <w:r w:rsidRPr="00C7380A">
        <w:rPr>
          <w:rFonts w:ascii="Times New Roman" w:hAnsi="Times New Roman" w:cs="Times New Roman"/>
          <w:sz w:val="28"/>
          <w:szCs w:val="28"/>
        </w:rPr>
        <w:t>недопущение вовлечения в экстремистскую деятельность воспитанников, воспитание толерантности и патриотизма.</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color w:val="000000"/>
          <w:sz w:val="28"/>
          <w:szCs w:val="28"/>
        </w:rPr>
        <w:t xml:space="preserve">Основными целями Учреждения являются формирование общей культуры личности </w:t>
      </w:r>
      <w:r w:rsidRPr="00C7380A">
        <w:rPr>
          <w:rFonts w:ascii="Times New Roman" w:hAnsi="Times New Roman" w:cs="Times New Roman"/>
          <w:sz w:val="28"/>
          <w:szCs w:val="28"/>
        </w:rPr>
        <w:t>воспитанников</w:t>
      </w:r>
      <w:r w:rsidRPr="00C7380A">
        <w:rPr>
          <w:rFonts w:ascii="Times New Roman" w:hAnsi="Times New Roman" w:cs="Times New Roman"/>
          <w:color w:val="000000"/>
          <w:sz w:val="28"/>
          <w:szCs w:val="28"/>
        </w:rPr>
        <w:t xml:space="preserve"> их адаптация к жизни в обществе,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2.3. Для достижения целей, указанных в пункте 2.2 настоящего Устава, Учреждение осуществляет следующие виды деятельности:</w:t>
      </w:r>
    </w:p>
    <w:p w:rsidR="00626D7F" w:rsidRPr="00C7380A" w:rsidRDefault="00626D7F" w:rsidP="00C7380A">
      <w:pPr>
        <w:spacing w:after="0" w:line="240" w:lineRule="auto"/>
        <w:ind w:firstLine="709"/>
        <w:jc w:val="both"/>
        <w:rPr>
          <w:rFonts w:ascii="Times New Roman" w:hAnsi="Times New Roman" w:cs="Times New Roman"/>
          <w:sz w:val="28"/>
          <w:szCs w:val="28"/>
        </w:rPr>
      </w:pPr>
      <w:bookmarkStart w:id="4" w:name="Par118"/>
      <w:bookmarkEnd w:id="4"/>
      <w:r w:rsidRPr="00C7380A">
        <w:rPr>
          <w:rFonts w:ascii="Times New Roman" w:hAnsi="Times New Roman" w:cs="Times New Roman"/>
          <w:sz w:val="28"/>
          <w:szCs w:val="28"/>
        </w:rPr>
        <w:t>2.3.1. Основные виды деятельности:</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реализация основной общеобразовательной программы -образовательной программы дошкольного образования;</w:t>
      </w:r>
    </w:p>
    <w:p w:rsidR="00626D7F" w:rsidRPr="00C7380A" w:rsidRDefault="00D933C9" w:rsidP="00C738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присмотр и уход за детьми</w:t>
      </w:r>
      <w:r w:rsidR="00626D7F" w:rsidRPr="00C7380A">
        <w:rPr>
          <w:rFonts w:ascii="Times New Roman" w:hAnsi="Times New Roman" w:cs="Times New Roman"/>
          <w:sz w:val="28"/>
          <w:szCs w:val="28"/>
        </w:rPr>
        <w:t>.</w:t>
      </w:r>
    </w:p>
    <w:p w:rsidR="00626D7F" w:rsidRPr="00C7380A" w:rsidRDefault="00626D7F" w:rsidP="00C7380A">
      <w:pPr>
        <w:pStyle w:val="1"/>
        <w:shd w:val="clear" w:color="auto" w:fill="FFFFFF"/>
        <w:spacing w:before="0" w:after="0" w:line="240" w:lineRule="auto"/>
        <w:ind w:firstLine="709"/>
        <w:jc w:val="both"/>
        <w:rPr>
          <w:color w:val="161908"/>
          <w:sz w:val="28"/>
          <w:szCs w:val="28"/>
        </w:rPr>
      </w:pPr>
      <w:r w:rsidRPr="00C7380A">
        <w:rPr>
          <w:sz w:val="28"/>
          <w:szCs w:val="28"/>
        </w:rPr>
        <w:t xml:space="preserve">2.3.2. Учреждение вправе осуществлять иные виды деятельности, не являющиеся основными: </w:t>
      </w:r>
    </w:p>
    <w:p w:rsidR="00626D7F" w:rsidRPr="00E83E79" w:rsidRDefault="00626D7F" w:rsidP="00E83E79">
      <w:pPr>
        <w:pStyle w:val="1"/>
        <w:numPr>
          <w:ilvl w:val="0"/>
          <w:numId w:val="9"/>
        </w:numPr>
        <w:shd w:val="clear" w:color="auto" w:fill="FFFFFF"/>
        <w:spacing w:before="0" w:after="0" w:line="240" w:lineRule="auto"/>
        <w:ind w:left="0" w:firstLine="709"/>
        <w:jc w:val="both"/>
        <w:rPr>
          <w:color w:val="161908"/>
          <w:sz w:val="28"/>
          <w:szCs w:val="28"/>
        </w:rPr>
      </w:pPr>
      <w:r w:rsidRPr="00C7380A">
        <w:rPr>
          <w:color w:val="161908"/>
          <w:sz w:val="28"/>
          <w:szCs w:val="28"/>
        </w:rPr>
        <w:t xml:space="preserve">обучение по </w:t>
      </w:r>
      <w:r w:rsidRPr="00C7380A">
        <w:rPr>
          <w:rFonts w:eastAsia="Times New Roman"/>
          <w:sz w:val="28"/>
          <w:szCs w:val="28"/>
        </w:rPr>
        <w:t>дополнительным общеобразовательным программам - дополнительным общеразвивающим программам</w:t>
      </w:r>
      <w:r w:rsidRPr="00C7380A">
        <w:rPr>
          <w:color w:val="161908"/>
          <w:sz w:val="28"/>
          <w:szCs w:val="28"/>
        </w:rPr>
        <w:t>: познавательно-речевого, художественного, физкультурно-оздоровительного, социально-личностного направления;</w:t>
      </w:r>
    </w:p>
    <w:p w:rsidR="00626D7F" w:rsidRPr="00C7380A" w:rsidRDefault="00626D7F" w:rsidP="00C7380A">
      <w:pPr>
        <w:pStyle w:val="1"/>
        <w:numPr>
          <w:ilvl w:val="0"/>
          <w:numId w:val="9"/>
        </w:numPr>
        <w:shd w:val="clear" w:color="auto" w:fill="FFFFFF"/>
        <w:spacing w:before="0" w:after="0" w:line="240" w:lineRule="auto"/>
        <w:ind w:left="0" w:firstLine="709"/>
        <w:jc w:val="both"/>
        <w:rPr>
          <w:color w:val="161908"/>
          <w:sz w:val="28"/>
          <w:szCs w:val="28"/>
        </w:rPr>
      </w:pPr>
      <w:r w:rsidRPr="00C7380A">
        <w:rPr>
          <w:color w:val="161908"/>
          <w:sz w:val="28"/>
          <w:szCs w:val="28"/>
        </w:rPr>
        <w:t>занятия углубленным изучением предметов;</w:t>
      </w:r>
    </w:p>
    <w:p w:rsidR="00626D7F" w:rsidRPr="00C7380A" w:rsidRDefault="00626D7F" w:rsidP="00C7380A">
      <w:pPr>
        <w:pStyle w:val="1"/>
        <w:numPr>
          <w:ilvl w:val="0"/>
          <w:numId w:val="9"/>
        </w:numPr>
        <w:shd w:val="clear" w:color="auto" w:fill="FFFFFF"/>
        <w:spacing w:before="0" w:after="0" w:line="240" w:lineRule="auto"/>
        <w:ind w:left="0" w:firstLine="709"/>
        <w:jc w:val="both"/>
        <w:rPr>
          <w:color w:val="161908"/>
          <w:sz w:val="28"/>
          <w:szCs w:val="28"/>
        </w:rPr>
      </w:pPr>
      <w:r w:rsidRPr="00C7380A">
        <w:rPr>
          <w:color w:val="161908"/>
          <w:sz w:val="28"/>
          <w:szCs w:val="28"/>
        </w:rPr>
        <w:t>создание адаптивных групп, групп кратковременного пребывания, групп выходного дня;</w:t>
      </w:r>
    </w:p>
    <w:p w:rsidR="00626D7F" w:rsidRPr="00C7380A" w:rsidRDefault="00626D7F" w:rsidP="00C7380A">
      <w:pPr>
        <w:pStyle w:val="1"/>
        <w:numPr>
          <w:ilvl w:val="0"/>
          <w:numId w:val="9"/>
        </w:numPr>
        <w:shd w:val="clear" w:color="auto" w:fill="FFFFFF"/>
        <w:spacing w:before="0" w:after="0" w:line="240" w:lineRule="auto"/>
        <w:ind w:left="0" w:firstLine="709"/>
        <w:jc w:val="both"/>
        <w:rPr>
          <w:sz w:val="28"/>
          <w:szCs w:val="28"/>
        </w:rPr>
      </w:pPr>
      <w:r w:rsidRPr="00C7380A">
        <w:rPr>
          <w:color w:val="161908"/>
          <w:sz w:val="28"/>
          <w:szCs w:val="28"/>
        </w:rPr>
        <w:t xml:space="preserve">создание секций, </w:t>
      </w:r>
      <w:r w:rsidRPr="00C7380A">
        <w:rPr>
          <w:sz w:val="28"/>
          <w:szCs w:val="28"/>
        </w:rPr>
        <w:t>групп по укреплению здоровья (гимнастика, ритмика, катание на лыжах и др.);</w:t>
      </w:r>
    </w:p>
    <w:p w:rsidR="00626D7F" w:rsidRPr="007367A0" w:rsidRDefault="00626D7F" w:rsidP="00C7380A">
      <w:pPr>
        <w:pStyle w:val="1"/>
        <w:numPr>
          <w:ilvl w:val="0"/>
          <w:numId w:val="9"/>
        </w:numPr>
        <w:shd w:val="clear" w:color="auto" w:fill="FFFFFF"/>
        <w:spacing w:before="0" w:after="0" w:line="240" w:lineRule="auto"/>
        <w:ind w:left="0" w:firstLine="709"/>
        <w:jc w:val="both"/>
        <w:rPr>
          <w:color w:val="161908"/>
          <w:sz w:val="28"/>
          <w:szCs w:val="28"/>
        </w:rPr>
      </w:pPr>
      <w:r w:rsidRPr="00C7380A">
        <w:rPr>
          <w:sz w:val="28"/>
          <w:szCs w:val="28"/>
        </w:rPr>
        <w:t>групп по адаптации детей к обучению в школе, групп одаренных детей, услуги учителя-логопеда, педагога-психолога и других.</w:t>
      </w:r>
    </w:p>
    <w:p w:rsidR="007367A0" w:rsidRPr="001E173D" w:rsidRDefault="001E173D" w:rsidP="00C7380A">
      <w:pPr>
        <w:pStyle w:val="1"/>
        <w:numPr>
          <w:ilvl w:val="0"/>
          <w:numId w:val="9"/>
        </w:numPr>
        <w:shd w:val="clear" w:color="auto" w:fill="FFFFFF"/>
        <w:spacing w:before="0" w:after="0" w:line="240" w:lineRule="auto"/>
        <w:ind w:left="0" w:firstLine="709"/>
        <w:jc w:val="both"/>
        <w:rPr>
          <w:color w:val="FF0000"/>
          <w:sz w:val="28"/>
          <w:szCs w:val="28"/>
        </w:rPr>
      </w:pPr>
      <w:r w:rsidRPr="001E173D">
        <w:rPr>
          <w:sz w:val="28"/>
          <w:szCs w:val="28"/>
        </w:rPr>
        <w:t>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 в том числе осуществлять организацию отдыха и оздоровления воспитанников.</w:t>
      </w:r>
      <w:r w:rsidRPr="001E173D">
        <w:rPr>
          <w:color w:val="FF0000"/>
          <w:sz w:val="28"/>
          <w:szCs w:val="28"/>
        </w:rPr>
        <w:t xml:space="preserve"> </w:t>
      </w:r>
    </w:p>
    <w:p w:rsidR="00626D7F" w:rsidRPr="00C7380A" w:rsidRDefault="00626D7F" w:rsidP="00C7380A">
      <w:pPr>
        <w:widowControl w:val="0"/>
        <w:shd w:val="clear" w:color="auto" w:fill="FFFFFF"/>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color w:val="161908"/>
          <w:sz w:val="28"/>
          <w:szCs w:val="28"/>
        </w:rPr>
        <w:t xml:space="preserve">Учреждение вправе осуществлять виды деятельности, указанные в настоящем подпункте, лишь постольку, поскольку это служит достижению целей, ради которых оно создано, и соответствующие указанным целям. </w:t>
      </w:r>
    </w:p>
    <w:p w:rsidR="00626D7F" w:rsidRPr="00C7380A" w:rsidRDefault="00626D7F" w:rsidP="00C7380A">
      <w:pPr>
        <w:widowControl w:val="0"/>
        <w:tabs>
          <w:tab w:val="left" w:pos="709"/>
        </w:tabs>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2.3.3. Учреждение вправе оказывать платные образовательные услуги.</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2.4. Муниципальные задания для Учреждения формируются и утверждаются учредителем Учреждения в порядке, установленном </w:t>
      </w:r>
      <w:r w:rsidRPr="00C7380A">
        <w:rPr>
          <w:rFonts w:ascii="Times New Roman" w:hAnsi="Times New Roman" w:cs="Times New Roman"/>
          <w:sz w:val="28"/>
          <w:szCs w:val="28"/>
        </w:rPr>
        <w:lastRenderedPageBreak/>
        <w:t>администрацией Вологодского муниципального района в соответствии с предусмотренными настоящим Уставом основными видами деятельности Учреждения.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образования.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Учреждение не вправе отказаться от выполнения муниципального задания.</w:t>
      </w:r>
    </w:p>
    <w:p w:rsidR="00626D7F" w:rsidRPr="00C7380A" w:rsidRDefault="00626D7F" w:rsidP="00C7380A">
      <w:pPr>
        <w:spacing w:after="0" w:line="240" w:lineRule="auto"/>
        <w:ind w:firstLine="709"/>
        <w:jc w:val="both"/>
        <w:rPr>
          <w:rFonts w:ascii="Times New Roman" w:hAnsi="Times New Roman" w:cs="Times New Roman"/>
          <w:sz w:val="28"/>
          <w:szCs w:val="28"/>
        </w:rPr>
      </w:pPr>
      <w:bookmarkStart w:id="5" w:name="Par135"/>
      <w:bookmarkEnd w:id="5"/>
      <w:r w:rsidRPr="00C7380A">
        <w:rPr>
          <w:rFonts w:ascii="Times New Roman" w:hAnsi="Times New Roman" w:cs="Times New Roman"/>
          <w:sz w:val="28"/>
          <w:szCs w:val="28"/>
        </w:rPr>
        <w:t xml:space="preserve">2.5.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w:t>
      </w:r>
      <w:r w:rsidRPr="00C7380A">
        <w:rPr>
          <w:rFonts w:ascii="Times New Roman" w:hAnsi="Times New Roman" w:cs="Times New Roman"/>
          <w:color w:val="000000"/>
          <w:sz w:val="28"/>
          <w:szCs w:val="28"/>
        </w:rPr>
        <w:t xml:space="preserve">услуги, относящиеся к его основным видам деятельности, указанным в </w:t>
      </w:r>
      <w:hyperlink r:id="rId9" w:history="1">
        <w:r w:rsidRPr="0058308F">
          <w:rPr>
            <w:rStyle w:val="ab"/>
            <w:rFonts w:ascii="Times New Roman" w:hAnsi="Times New Roman" w:cs="Times New Roman"/>
            <w:color w:val="000000"/>
            <w:sz w:val="28"/>
            <w:szCs w:val="28"/>
            <w:u w:val="none"/>
          </w:rPr>
          <w:t>подпункте 2.3.1 пункта 2.3</w:t>
        </w:r>
      </w:hyperlink>
      <w:r w:rsidRPr="00C7380A">
        <w:rPr>
          <w:rFonts w:ascii="Times New Roman" w:hAnsi="Times New Roman" w:cs="Times New Roman"/>
          <w:color w:val="000000"/>
          <w:sz w:val="28"/>
          <w:szCs w:val="28"/>
        </w:rPr>
        <w:t xml:space="preserve"> настоящего Устава, для граждан и юридических лиц за плату и на одинаковых</w:t>
      </w:r>
      <w:r w:rsidRPr="00C7380A">
        <w:rPr>
          <w:rFonts w:ascii="Times New Roman" w:hAnsi="Times New Roman" w:cs="Times New Roman"/>
          <w:sz w:val="28"/>
          <w:szCs w:val="28"/>
        </w:rPr>
        <w:t xml:space="preserve"> при оказании одних и тех же услуг (выполнении работ) условиях. Порядок определения указанной платы устанавливается учредителем, если иное не предусмотрено федеральным законом.</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2.6.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если иное не установлено федеральным законодательством.</w:t>
      </w:r>
    </w:p>
    <w:p w:rsidR="00626D7F" w:rsidRPr="00C7380A" w:rsidRDefault="00626D7F" w:rsidP="00C7380A">
      <w:pPr>
        <w:spacing w:after="0" w:line="240" w:lineRule="auto"/>
        <w:ind w:firstLine="709"/>
        <w:jc w:val="both"/>
        <w:rPr>
          <w:rFonts w:ascii="Times New Roman" w:hAnsi="Times New Roman" w:cs="Times New Roman"/>
          <w:sz w:val="28"/>
          <w:szCs w:val="28"/>
        </w:rPr>
      </w:pPr>
    </w:p>
    <w:p w:rsidR="00626D7F" w:rsidRPr="00C7380A" w:rsidRDefault="00626D7F" w:rsidP="00C7380A">
      <w:pPr>
        <w:spacing w:after="0" w:line="240" w:lineRule="auto"/>
        <w:ind w:firstLine="709"/>
        <w:jc w:val="both"/>
        <w:rPr>
          <w:rFonts w:ascii="Times New Roman" w:hAnsi="Times New Roman" w:cs="Times New Roman"/>
          <w:b/>
          <w:bCs/>
          <w:sz w:val="28"/>
          <w:szCs w:val="28"/>
        </w:rPr>
      </w:pPr>
      <w:r w:rsidRPr="00C7380A">
        <w:rPr>
          <w:rFonts w:ascii="Times New Roman" w:hAnsi="Times New Roman" w:cs="Times New Roman"/>
          <w:b/>
          <w:bCs/>
          <w:sz w:val="28"/>
          <w:szCs w:val="28"/>
        </w:rPr>
        <w:t>III. Управление Учреждением.</w:t>
      </w:r>
    </w:p>
    <w:p w:rsidR="00626D7F" w:rsidRPr="00C7380A" w:rsidRDefault="00626D7F" w:rsidP="00C7380A">
      <w:pPr>
        <w:spacing w:after="0" w:line="240" w:lineRule="auto"/>
        <w:ind w:firstLine="709"/>
        <w:jc w:val="both"/>
        <w:rPr>
          <w:rFonts w:ascii="Times New Roman" w:hAnsi="Times New Roman" w:cs="Times New Roman"/>
          <w:b/>
          <w:bCs/>
          <w:sz w:val="28"/>
          <w:szCs w:val="28"/>
        </w:rPr>
      </w:pP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3.1. Управление Учреждением осуществляется в соответствии с законодательством Российской Федерации и настоящим Уставом.</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3.2. К компетенции учредителя в области управления Учреждением относятся: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3.2.1. Установление Учреждению муниципальных заданий, принятие решения об изменении муниципального задания.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3.2.2. Осуществление финансового обеспечения выполнения муниципального задания Учреждением в порядке, установленном администрацией Вологодского муниципального района.</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3.2.3. Утверждение Устава Учреждения, изменений (включая новую редакцию) в Устав Учреждения в порядке, установленном администрацией Вологодского муниципального района.</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3.2.4. Принятие решения о назначении руководителя Учреждения и прекращении его полномочий</w:t>
      </w:r>
      <w:r w:rsidRPr="00C7380A">
        <w:rPr>
          <w:rFonts w:ascii="Times New Roman" w:hAnsi="Times New Roman" w:cs="Times New Roman"/>
          <w:color w:val="000000"/>
          <w:sz w:val="28"/>
          <w:szCs w:val="28"/>
        </w:rPr>
        <w:t>, заключение и прекращение трудового договора с заведующим Учреждением, внесение в него изменений.</w:t>
      </w:r>
    </w:p>
    <w:p w:rsidR="00626D7F" w:rsidRPr="00C7380A" w:rsidRDefault="00626D7F" w:rsidP="00C7380A">
      <w:pPr>
        <w:spacing w:after="0" w:line="240" w:lineRule="auto"/>
        <w:ind w:firstLine="709"/>
        <w:jc w:val="both"/>
        <w:rPr>
          <w:rFonts w:ascii="Times New Roman" w:hAnsi="Times New Roman" w:cs="Times New Roman"/>
          <w:color w:val="000000"/>
          <w:sz w:val="28"/>
          <w:szCs w:val="28"/>
        </w:rPr>
      </w:pPr>
      <w:r w:rsidRPr="00C7380A">
        <w:rPr>
          <w:rFonts w:ascii="Times New Roman" w:hAnsi="Times New Roman" w:cs="Times New Roman"/>
          <w:sz w:val="28"/>
          <w:szCs w:val="28"/>
        </w:rPr>
        <w:t>3.2.5. Осуществление контроля за деятельностью Учреждения в порядке, установленном администрацией Вологодского муниципального района.</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color w:val="000000"/>
          <w:sz w:val="28"/>
          <w:szCs w:val="28"/>
        </w:rPr>
        <w:lastRenderedPageBreak/>
        <w:t>3.2.6. Проведение процедур реорганизации, измен</w:t>
      </w:r>
      <w:r w:rsidRPr="00C7380A">
        <w:rPr>
          <w:rFonts w:ascii="Times New Roman" w:hAnsi="Times New Roman" w:cs="Times New Roman"/>
          <w:sz w:val="28"/>
          <w:szCs w:val="28"/>
        </w:rPr>
        <w:t>ения типа и ликвидации Учреждения в порядке, установленном администрацией Вологодского муниципального района.</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3.2.7. Предварительное согласование крупных сделок Учреждения. 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Крупная сделка, совершенная без предварительного согласия учредителя,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3.2.8. Рассмотрение обращений Учреждения о согласовании:</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создание и ликвидация филиалов Учреждения, об открытии и закрытии его представительств, при этом в Устав Учреждения должны быть внесены соответствующие изменения;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сделок с недвижимым имуществом и особо ценным движимым имуществом, находящимся в оперативном управлении Учреждения;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3.2.9. Принятие решений о согласовании передачи денежных средств Учреждения некоммерческим организациям в качестве их учредителя или участника.</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D71460">
        <w:rPr>
          <w:rFonts w:ascii="Times New Roman" w:hAnsi="Times New Roman" w:cs="Times New Roman"/>
          <w:sz w:val="28"/>
          <w:szCs w:val="28"/>
        </w:rPr>
        <w:t xml:space="preserve">3.2.10. Решение иных вопросов, предусмотренных Федеральным </w:t>
      </w:r>
      <w:hyperlink r:id="rId10" w:history="1">
        <w:r w:rsidRPr="00D71460">
          <w:rPr>
            <w:rStyle w:val="ab"/>
            <w:rFonts w:ascii="Times New Roman" w:hAnsi="Times New Roman" w:cs="Times New Roman"/>
            <w:color w:val="auto"/>
            <w:sz w:val="28"/>
            <w:szCs w:val="28"/>
            <w:u w:val="none"/>
          </w:rPr>
          <w:t>законом</w:t>
        </w:r>
      </w:hyperlink>
      <w:r w:rsidRPr="00D71460">
        <w:rPr>
          <w:rFonts w:ascii="Times New Roman" w:hAnsi="Times New Roman" w:cs="Times New Roman"/>
          <w:sz w:val="28"/>
          <w:szCs w:val="28"/>
        </w:rPr>
        <w:t xml:space="preserve"> от 12</w:t>
      </w:r>
      <w:r w:rsidR="00CD0CB4">
        <w:rPr>
          <w:rFonts w:ascii="Times New Roman" w:hAnsi="Times New Roman" w:cs="Times New Roman"/>
          <w:sz w:val="28"/>
          <w:szCs w:val="28"/>
        </w:rPr>
        <w:t>.01.1996</w:t>
      </w:r>
      <w:r w:rsidRPr="00D71460">
        <w:rPr>
          <w:rFonts w:ascii="Times New Roman" w:hAnsi="Times New Roman" w:cs="Times New Roman"/>
          <w:sz w:val="28"/>
          <w:szCs w:val="28"/>
        </w:rPr>
        <w:t xml:space="preserve"> №</w:t>
      </w:r>
      <w:r w:rsidR="00CD0CB4">
        <w:rPr>
          <w:rFonts w:ascii="Times New Roman" w:hAnsi="Times New Roman" w:cs="Times New Roman"/>
          <w:sz w:val="28"/>
          <w:szCs w:val="28"/>
        </w:rPr>
        <w:t xml:space="preserve"> </w:t>
      </w:r>
      <w:r w:rsidRPr="00D71460">
        <w:rPr>
          <w:rFonts w:ascii="Times New Roman" w:hAnsi="Times New Roman" w:cs="Times New Roman"/>
          <w:sz w:val="28"/>
          <w:szCs w:val="28"/>
        </w:rPr>
        <w:t>7-ФЗ «О некоммерческих организациях», нормативными</w:t>
      </w:r>
      <w:r w:rsidRPr="00C7380A">
        <w:rPr>
          <w:rFonts w:ascii="Times New Roman" w:hAnsi="Times New Roman" w:cs="Times New Roman"/>
          <w:sz w:val="28"/>
          <w:szCs w:val="28"/>
        </w:rPr>
        <w:t xml:space="preserve"> правовыми актами Вологодской области, органов местного самоуправления Вологодского муниципального района.</w:t>
      </w:r>
    </w:p>
    <w:p w:rsidR="00626D7F" w:rsidRPr="00C7380A" w:rsidRDefault="00626D7F" w:rsidP="00C7380A">
      <w:pPr>
        <w:spacing w:after="0" w:line="240" w:lineRule="auto"/>
        <w:ind w:firstLine="709"/>
        <w:jc w:val="both"/>
        <w:rPr>
          <w:rFonts w:ascii="Times New Roman" w:hAnsi="Times New Roman" w:cs="Times New Roman"/>
          <w:color w:val="000000"/>
          <w:sz w:val="28"/>
          <w:szCs w:val="28"/>
        </w:rPr>
      </w:pPr>
      <w:r w:rsidRPr="00C7380A">
        <w:rPr>
          <w:rFonts w:ascii="Times New Roman" w:hAnsi="Times New Roman" w:cs="Times New Roman"/>
          <w:sz w:val="28"/>
          <w:szCs w:val="28"/>
        </w:rPr>
        <w:t>3.3. К компетенции органа по управлению имуществом относятся:</w:t>
      </w:r>
    </w:p>
    <w:p w:rsidR="00626D7F" w:rsidRPr="00C7380A" w:rsidRDefault="00626D7F" w:rsidP="00C7380A">
      <w:pPr>
        <w:spacing w:after="0" w:line="240" w:lineRule="auto"/>
        <w:ind w:firstLine="709"/>
        <w:jc w:val="both"/>
        <w:rPr>
          <w:rFonts w:ascii="Times New Roman" w:hAnsi="Times New Roman" w:cs="Times New Roman"/>
          <w:color w:val="000000"/>
          <w:sz w:val="28"/>
          <w:szCs w:val="28"/>
        </w:rPr>
      </w:pPr>
      <w:r w:rsidRPr="00C7380A">
        <w:rPr>
          <w:rFonts w:ascii="Times New Roman" w:hAnsi="Times New Roman" w:cs="Times New Roman"/>
          <w:color w:val="000000"/>
          <w:sz w:val="28"/>
          <w:szCs w:val="28"/>
        </w:rPr>
        <w:t>3.3.1. Согласование Устава Учреждения и изменений в него в порядке, установленном администрацией Вологодского муниципального района.</w:t>
      </w:r>
    </w:p>
    <w:p w:rsidR="00626D7F" w:rsidRPr="00C7380A" w:rsidRDefault="00626D7F" w:rsidP="00C7380A">
      <w:pPr>
        <w:spacing w:after="0" w:line="240" w:lineRule="auto"/>
        <w:ind w:firstLine="709"/>
        <w:jc w:val="both"/>
        <w:rPr>
          <w:rFonts w:ascii="Times New Roman" w:hAnsi="Times New Roman" w:cs="Times New Roman"/>
          <w:color w:val="000000"/>
          <w:sz w:val="28"/>
          <w:szCs w:val="28"/>
        </w:rPr>
      </w:pPr>
      <w:r w:rsidRPr="00C7380A">
        <w:rPr>
          <w:rFonts w:ascii="Times New Roman" w:hAnsi="Times New Roman" w:cs="Times New Roman"/>
          <w:color w:val="000000"/>
          <w:sz w:val="28"/>
          <w:szCs w:val="28"/>
        </w:rPr>
        <w:t>3.3.2. Закрепление за Учреждением имущества на праве оперативного управления.</w:t>
      </w:r>
    </w:p>
    <w:p w:rsidR="00626D7F" w:rsidRPr="00C7380A" w:rsidRDefault="00626D7F" w:rsidP="00C7380A">
      <w:pPr>
        <w:spacing w:after="0" w:line="240" w:lineRule="auto"/>
        <w:ind w:firstLine="709"/>
        <w:jc w:val="both"/>
        <w:rPr>
          <w:rFonts w:ascii="Times New Roman" w:hAnsi="Times New Roman" w:cs="Times New Roman"/>
          <w:color w:val="000000"/>
          <w:sz w:val="28"/>
          <w:szCs w:val="28"/>
        </w:rPr>
      </w:pPr>
      <w:r w:rsidRPr="00C7380A">
        <w:rPr>
          <w:rFonts w:ascii="Times New Roman" w:hAnsi="Times New Roman" w:cs="Times New Roman"/>
          <w:color w:val="000000"/>
          <w:sz w:val="28"/>
          <w:szCs w:val="28"/>
        </w:rPr>
        <w:t>3.3.3. Принятие решения об отнесении соответствующего имущества к категории особо ценного движимого имущества:</w:t>
      </w:r>
    </w:p>
    <w:p w:rsidR="00626D7F" w:rsidRPr="00C7380A" w:rsidRDefault="00626D7F" w:rsidP="00C7380A">
      <w:pPr>
        <w:spacing w:after="0" w:line="240" w:lineRule="auto"/>
        <w:ind w:firstLine="709"/>
        <w:jc w:val="both"/>
        <w:rPr>
          <w:rFonts w:ascii="Times New Roman" w:hAnsi="Times New Roman" w:cs="Times New Roman"/>
          <w:color w:val="000000"/>
          <w:sz w:val="28"/>
          <w:szCs w:val="28"/>
        </w:rPr>
      </w:pPr>
      <w:r w:rsidRPr="00C7380A">
        <w:rPr>
          <w:rFonts w:ascii="Times New Roman" w:hAnsi="Times New Roman" w:cs="Times New Roman"/>
          <w:color w:val="000000"/>
          <w:sz w:val="28"/>
          <w:szCs w:val="28"/>
        </w:rPr>
        <w:t>-</w:t>
      </w:r>
      <w:r w:rsidR="00CD0CB4">
        <w:rPr>
          <w:rFonts w:ascii="Times New Roman" w:hAnsi="Times New Roman" w:cs="Times New Roman"/>
          <w:color w:val="000000"/>
          <w:sz w:val="28"/>
          <w:szCs w:val="28"/>
        </w:rPr>
        <w:t xml:space="preserve"> </w:t>
      </w:r>
      <w:r w:rsidRPr="00C7380A">
        <w:rPr>
          <w:rFonts w:ascii="Times New Roman" w:hAnsi="Times New Roman" w:cs="Times New Roman"/>
          <w:color w:val="000000"/>
          <w:sz w:val="28"/>
          <w:szCs w:val="28"/>
        </w:rPr>
        <w:t>при создании Учреждения одновременно с решением о закреплении этого имущества за Учреждением;</w:t>
      </w:r>
    </w:p>
    <w:p w:rsidR="00626D7F" w:rsidRPr="00C7380A" w:rsidRDefault="00626D7F" w:rsidP="00C7380A">
      <w:pPr>
        <w:spacing w:after="0" w:line="240" w:lineRule="auto"/>
        <w:ind w:firstLine="709"/>
        <w:jc w:val="both"/>
        <w:rPr>
          <w:rFonts w:ascii="Times New Roman" w:hAnsi="Times New Roman" w:cs="Times New Roman"/>
          <w:color w:val="000000"/>
          <w:sz w:val="28"/>
          <w:szCs w:val="28"/>
        </w:rPr>
      </w:pPr>
      <w:r w:rsidRPr="00C7380A">
        <w:rPr>
          <w:rFonts w:ascii="Times New Roman" w:hAnsi="Times New Roman" w:cs="Times New Roman"/>
          <w:color w:val="000000"/>
          <w:sz w:val="28"/>
          <w:szCs w:val="28"/>
        </w:rPr>
        <w:lastRenderedPageBreak/>
        <w:t>-</w:t>
      </w:r>
      <w:r w:rsidR="00CD0CB4">
        <w:rPr>
          <w:rFonts w:ascii="Times New Roman" w:hAnsi="Times New Roman" w:cs="Times New Roman"/>
          <w:color w:val="000000"/>
          <w:sz w:val="28"/>
          <w:szCs w:val="28"/>
        </w:rPr>
        <w:t xml:space="preserve"> </w:t>
      </w:r>
      <w:r w:rsidRPr="00C7380A">
        <w:rPr>
          <w:rFonts w:ascii="Times New Roman" w:hAnsi="Times New Roman" w:cs="Times New Roman"/>
          <w:color w:val="000000"/>
          <w:sz w:val="28"/>
          <w:szCs w:val="28"/>
        </w:rPr>
        <w:t>при закреплении движимого имущества на праве оперативного управления за Учреждением.</w:t>
      </w:r>
    </w:p>
    <w:p w:rsidR="00626D7F" w:rsidRPr="00C7380A" w:rsidRDefault="00626D7F" w:rsidP="00C7380A">
      <w:pPr>
        <w:spacing w:after="0" w:line="240" w:lineRule="auto"/>
        <w:ind w:firstLine="709"/>
        <w:jc w:val="both"/>
        <w:rPr>
          <w:rFonts w:ascii="Times New Roman" w:hAnsi="Times New Roman" w:cs="Times New Roman"/>
          <w:color w:val="000000"/>
          <w:sz w:val="28"/>
          <w:szCs w:val="28"/>
        </w:rPr>
      </w:pPr>
      <w:r w:rsidRPr="00C7380A">
        <w:rPr>
          <w:rFonts w:ascii="Times New Roman" w:hAnsi="Times New Roman" w:cs="Times New Roman"/>
          <w:color w:val="000000"/>
          <w:sz w:val="28"/>
          <w:szCs w:val="28"/>
        </w:rPr>
        <w:t>3.3.4. Заключение договора о порядке использования имущества, закрепленного на праве оперативного управления за Учреждением.</w:t>
      </w:r>
    </w:p>
    <w:p w:rsidR="00626D7F" w:rsidRPr="00C7380A" w:rsidRDefault="00626D7F" w:rsidP="00C7380A">
      <w:pPr>
        <w:spacing w:after="0" w:line="240" w:lineRule="auto"/>
        <w:ind w:firstLine="709"/>
        <w:jc w:val="both"/>
        <w:rPr>
          <w:rFonts w:ascii="Times New Roman" w:hAnsi="Times New Roman" w:cs="Times New Roman"/>
          <w:color w:val="000000"/>
          <w:sz w:val="28"/>
          <w:szCs w:val="28"/>
        </w:rPr>
      </w:pPr>
      <w:r w:rsidRPr="00C7380A">
        <w:rPr>
          <w:rFonts w:ascii="Times New Roman" w:hAnsi="Times New Roman" w:cs="Times New Roman"/>
          <w:color w:val="000000"/>
          <w:sz w:val="28"/>
          <w:szCs w:val="28"/>
        </w:rPr>
        <w:t>3.3.5. Принятие решения об исключении имущества из состава особо ценного движимого имущества Учреждения.</w:t>
      </w:r>
    </w:p>
    <w:p w:rsidR="00626D7F" w:rsidRPr="00C7380A" w:rsidRDefault="00626D7F" w:rsidP="00C7380A">
      <w:pPr>
        <w:spacing w:after="0" w:line="240" w:lineRule="auto"/>
        <w:ind w:firstLine="709"/>
        <w:jc w:val="both"/>
        <w:rPr>
          <w:rFonts w:ascii="Times New Roman" w:hAnsi="Times New Roman" w:cs="Times New Roman"/>
          <w:color w:val="000000"/>
          <w:sz w:val="28"/>
          <w:szCs w:val="28"/>
        </w:rPr>
      </w:pPr>
      <w:r w:rsidRPr="00C7380A">
        <w:rPr>
          <w:rFonts w:ascii="Times New Roman" w:hAnsi="Times New Roman" w:cs="Times New Roman"/>
          <w:color w:val="000000"/>
          <w:sz w:val="28"/>
          <w:szCs w:val="28"/>
        </w:rPr>
        <w:t>3.3.6. Принятие с согласия учредителя решения:</w:t>
      </w:r>
    </w:p>
    <w:p w:rsidR="00626D7F" w:rsidRPr="00C7380A" w:rsidRDefault="00626D7F" w:rsidP="00C7380A">
      <w:pPr>
        <w:spacing w:after="0" w:line="240" w:lineRule="auto"/>
        <w:ind w:firstLine="709"/>
        <w:jc w:val="both"/>
        <w:rPr>
          <w:rFonts w:ascii="Times New Roman" w:hAnsi="Times New Roman" w:cs="Times New Roman"/>
          <w:color w:val="000000"/>
          <w:sz w:val="28"/>
          <w:szCs w:val="28"/>
        </w:rPr>
      </w:pPr>
      <w:r w:rsidRPr="00C7380A">
        <w:rPr>
          <w:rFonts w:ascii="Times New Roman" w:hAnsi="Times New Roman" w:cs="Times New Roman"/>
          <w:color w:val="000000"/>
          <w:sz w:val="28"/>
          <w:szCs w:val="28"/>
        </w:rPr>
        <w:t>-</w:t>
      </w:r>
      <w:r w:rsidR="00CD0CB4">
        <w:rPr>
          <w:rFonts w:ascii="Times New Roman" w:hAnsi="Times New Roman" w:cs="Times New Roman"/>
          <w:color w:val="000000"/>
          <w:sz w:val="28"/>
          <w:szCs w:val="28"/>
        </w:rPr>
        <w:t xml:space="preserve"> </w:t>
      </w:r>
      <w:r w:rsidRPr="00C7380A">
        <w:rPr>
          <w:rFonts w:ascii="Times New Roman" w:hAnsi="Times New Roman" w:cs="Times New Roman"/>
          <w:color w:val="000000"/>
          <w:sz w:val="28"/>
          <w:szCs w:val="28"/>
        </w:rPr>
        <w:t>о согласовании сделок с недвижимым имуществом и особо ценным движимым имуществом, находящимся в оперативном управлении Учреждения;</w:t>
      </w:r>
    </w:p>
    <w:p w:rsidR="00626D7F" w:rsidRPr="00C7380A" w:rsidRDefault="00626D7F" w:rsidP="00C7380A">
      <w:pPr>
        <w:spacing w:after="0" w:line="240" w:lineRule="auto"/>
        <w:ind w:firstLine="709"/>
        <w:jc w:val="both"/>
        <w:rPr>
          <w:rFonts w:ascii="Times New Roman" w:hAnsi="Times New Roman" w:cs="Times New Roman"/>
          <w:color w:val="000000"/>
          <w:sz w:val="28"/>
          <w:szCs w:val="28"/>
        </w:rPr>
      </w:pPr>
      <w:r w:rsidRPr="00C7380A">
        <w:rPr>
          <w:rFonts w:ascii="Times New Roman" w:hAnsi="Times New Roman" w:cs="Times New Roman"/>
          <w:color w:val="000000"/>
          <w:sz w:val="28"/>
          <w:szCs w:val="28"/>
        </w:rPr>
        <w:t>-</w:t>
      </w:r>
      <w:r w:rsidR="00CD0CB4">
        <w:rPr>
          <w:rFonts w:ascii="Times New Roman" w:hAnsi="Times New Roman" w:cs="Times New Roman"/>
          <w:color w:val="000000"/>
          <w:sz w:val="28"/>
          <w:szCs w:val="28"/>
        </w:rPr>
        <w:t xml:space="preserve"> </w:t>
      </w:r>
      <w:r w:rsidRPr="00C7380A">
        <w:rPr>
          <w:rFonts w:ascii="Times New Roman" w:hAnsi="Times New Roman" w:cs="Times New Roman"/>
          <w:color w:val="000000"/>
          <w:sz w:val="28"/>
          <w:szCs w:val="28"/>
        </w:rPr>
        <w:t>о согласовании 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626D7F" w:rsidRPr="00C7380A" w:rsidRDefault="00626D7F" w:rsidP="00C7380A">
      <w:pPr>
        <w:spacing w:after="0" w:line="240" w:lineRule="auto"/>
        <w:ind w:firstLine="709"/>
        <w:jc w:val="both"/>
        <w:rPr>
          <w:rFonts w:ascii="Times New Roman" w:hAnsi="Times New Roman" w:cs="Times New Roman"/>
          <w:color w:val="000000"/>
          <w:sz w:val="28"/>
          <w:szCs w:val="28"/>
        </w:rPr>
      </w:pPr>
      <w:r w:rsidRPr="00C7380A">
        <w:rPr>
          <w:rFonts w:ascii="Times New Roman" w:hAnsi="Times New Roman" w:cs="Times New Roman"/>
          <w:color w:val="000000"/>
          <w:sz w:val="28"/>
          <w:szCs w:val="28"/>
        </w:rPr>
        <w:t>-</w:t>
      </w:r>
      <w:r w:rsidR="00CD0CB4">
        <w:rPr>
          <w:rFonts w:ascii="Times New Roman" w:hAnsi="Times New Roman" w:cs="Times New Roman"/>
          <w:color w:val="000000"/>
          <w:sz w:val="28"/>
          <w:szCs w:val="28"/>
        </w:rPr>
        <w:t xml:space="preserve"> </w:t>
      </w:r>
      <w:r w:rsidRPr="00C7380A">
        <w:rPr>
          <w:rFonts w:ascii="Times New Roman" w:hAnsi="Times New Roman" w:cs="Times New Roman"/>
          <w:color w:val="000000"/>
          <w:sz w:val="28"/>
          <w:szCs w:val="28"/>
        </w:rPr>
        <w:t>об изъятии излишнего, неиспользуемого или используемого не по назначению имущества, закрепленного за Учреждением либо приобретенного Учреждением за счет средств, выделенных ему учредителем на приобретение этого имущества;</w:t>
      </w:r>
    </w:p>
    <w:p w:rsidR="00626D7F" w:rsidRPr="00C7380A" w:rsidRDefault="00626D7F" w:rsidP="00C7380A">
      <w:pPr>
        <w:spacing w:after="0" w:line="240" w:lineRule="auto"/>
        <w:ind w:firstLine="709"/>
        <w:jc w:val="both"/>
        <w:rPr>
          <w:rFonts w:ascii="Times New Roman" w:hAnsi="Times New Roman" w:cs="Times New Roman"/>
          <w:color w:val="000000"/>
          <w:sz w:val="28"/>
          <w:szCs w:val="28"/>
        </w:rPr>
      </w:pPr>
      <w:r w:rsidRPr="00C7380A">
        <w:rPr>
          <w:rFonts w:ascii="Times New Roman" w:hAnsi="Times New Roman" w:cs="Times New Roman"/>
          <w:color w:val="000000"/>
          <w:sz w:val="28"/>
          <w:szCs w:val="28"/>
        </w:rPr>
        <w:t>-</w:t>
      </w:r>
      <w:r w:rsidR="008E73AF">
        <w:rPr>
          <w:rFonts w:ascii="Times New Roman" w:hAnsi="Times New Roman" w:cs="Times New Roman"/>
          <w:color w:val="000000"/>
          <w:sz w:val="28"/>
          <w:szCs w:val="28"/>
        </w:rPr>
        <w:t xml:space="preserve"> </w:t>
      </w:r>
      <w:r w:rsidRPr="00C7380A">
        <w:rPr>
          <w:rFonts w:ascii="Times New Roman" w:hAnsi="Times New Roman" w:cs="Times New Roman"/>
          <w:color w:val="000000"/>
          <w:sz w:val="28"/>
          <w:szCs w:val="28"/>
        </w:rPr>
        <w:t>о дальнейшем использовании имущества Учреждения, оставшегося после удовлетворения требований кредиторов, а также имущества, на которое в соответствии с федеральными законами не может быть обращено взыскание по обязательствам Учреждения.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color w:val="000000"/>
          <w:sz w:val="28"/>
          <w:szCs w:val="28"/>
        </w:rPr>
        <w:t>3.3.7. Осуществление контроля за деятельностью Учреждения в рамках своей компетенции в порядке, определенном администрацией Вологодского муниципального района.</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3.4. 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626D7F" w:rsidRPr="00C7380A" w:rsidRDefault="00626D7F" w:rsidP="00C7380A">
      <w:pPr>
        <w:spacing w:after="0" w:line="240" w:lineRule="auto"/>
        <w:ind w:firstLine="709"/>
        <w:jc w:val="both"/>
        <w:rPr>
          <w:rFonts w:ascii="Times New Roman" w:hAnsi="Times New Roman" w:cs="Times New Roman"/>
          <w:color w:val="000000"/>
          <w:sz w:val="28"/>
          <w:szCs w:val="28"/>
        </w:rPr>
      </w:pPr>
      <w:r w:rsidRPr="00C7380A">
        <w:rPr>
          <w:rFonts w:ascii="Times New Roman" w:hAnsi="Times New Roman" w:cs="Times New Roman"/>
          <w:sz w:val="28"/>
          <w:szCs w:val="28"/>
        </w:rPr>
        <w:t xml:space="preserve">3.5. Единоличным исполнительным органом Учреждения </w:t>
      </w:r>
      <w:r w:rsidRPr="00C7380A">
        <w:rPr>
          <w:rFonts w:ascii="Times New Roman" w:hAnsi="Times New Roman" w:cs="Times New Roman"/>
          <w:color w:val="000000"/>
          <w:sz w:val="28"/>
          <w:szCs w:val="28"/>
        </w:rPr>
        <w:t xml:space="preserve">является заведующий, назначаемый и освобождаемый </w:t>
      </w:r>
      <w:r w:rsidR="008E51D4" w:rsidRPr="001F3B67">
        <w:rPr>
          <w:rFonts w:ascii="Times New Roman" w:hAnsi="Times New Roman" w:cs="Times New Roman"/>
          <w:color w:val="000000"/>
          <w:sz w:val="28"/>
          <w:szCs w:val="28"/>
        </w:rPr>
        <w:t>от должности</w:t>
      </w:r>
      <w:r w:rsidR="008E51D4">
        <w:rPr>
          <w:rFonts w:ascii="Times New Roman" w:hAnsi="Times New Roman" w:cs="Times New Roman"/>
          <w:color w:val="000000"/>
          <w:sz w:val="28"/>
          <w:szCs w:val="28"/>
        </w:rPr>
        <w:t xml:space="preserve"> </w:t>
      </w:r>
      <w:r w:rsidRPr="00C7380A">
        <w:rPr>
          <w:rFonts w:ascii="Times New Roman" w:hAnsi="Times New Roman" w:cs="Times New Roman"/>
          <w:color w:val="000000"/>
          <w:sz w:val="28"/>
          <w:szCs w:val="28"/>
        </w:rPr>
        <w:t xml:space="preserve">учредителем. </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color w:val="000000"/>
          <w:sz w:val="28"/>
          <w:szCs w:val="28"/>
        </w:rPr>
        <w:t xml:space="preserve">3.6. Отношения по регулированию </w:t>
      </w:r>
      <w:proofErr w:type="gramStart"/>
      <w:r w:rsidRPr="00C7380A">
        <w:rPr>
          <w:rFonts w:ascii="Times New Roman" w:hAnsi="Times New Roman" w:cs="Times New Roman"/>
          <w:color w:val="000000"/>
          <w:sz w:val="28"/>
          <w:szCs w:val="28"/>
        </w:rPr>
        <w:t>труда</w:t>
      </w:r>
      <w:proofErr w:type="gramEnd"/>
      <w:r w:rsidRPr="00C7380A">
        <w:rPr>
          <w:rFonts w:ascii="Times New Roman" w:hAnsi="Times New Roman" w:cs="Times New Roman"/>
          <w:color w:val="000000"/>
          <w:sz w:val="28"/>
          <w:szCs w:val="28"/>
        </w:rPr>
        <w:t xml:space="preserve"> заведующего Учреждением определяются</w:t>
      </w:r>
      <w:r w:rsidRPr="00C7380A">
        <w:rPr>
          <w:rFonts w:ascii="Times New Roman" w:hAnsi="Times New Roman" w:cs="Times New Roman"/>
          <w:sz w:val="28"/>
          <w:szCs w:val="28"/>
        </w:rPr>
        <w:t xml:space="preserve"> трудовым договором, заключаемым между учредителем и заведующим Учреждением после назначения последнего на должность.</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3.7. Заведующий Учреждением действует на основе законодательства Российской Федерации и Вологодской области, нормативных правовых актов органов местного самоуправления Вологодского муниципального района, настоящего Устава и в соответствии с заключенным трудовым договором.</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3.8. К компетенции заведующего Учреждением относятся вопросы </w:t>
      </w:r>
      <w:proofErr w:type="gramStart"/>
      <w:r w:rsidRPr="00C7380A">
        <w:rPr>
          <w:rFonts w:ascii="Times New Roman" w:hAnsi="Times New Roman" w:cs="Times New Roman"/>
          <w:sz w:val="28"/>
          <w:szCs w:val="28"/>
        </w:rPr>
        <w:t>осуществления</w:t>
      </w:r>
      <w:proofErr w:type="gramEnd"/>
      <w:r w:rsidRPr="00C7380A">
        <w:rPr>
          <w:rFonts w:ascii="Times New Roman" w:hAnsi="Times New Roman" w:cs="Times New Roman"/>
          <w:sz w:val="28"/>
          <w:szCs w:val="28"/>
        </w:rPr>
        <w:t xml:space="preserve"> текущего руководства деятельностью Учреждения, за исключением вопросов, отнесенных к компетенции учредителя и органа по управлению имуществом.</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3.9. Заведующий Учреждением по вопросам, отнесенным законодательством Российской Федерации, Вологодской области, </w:t>
      </w:r>
      <w:r w:rsidRPr="00C7380A">
        <w:rPr>
          <w:rFonts w:ascii="Times New Roman" w:hAnsi="Times New Roman" w:cs="Times New Roman"/>
          <w:sz w:val="28"/>
          <w:szCs w:val="28"/>
        </w:rPr>
        <w:lastRenderedPageBreak/>
        <w:t>нормативными правовыми актами органов местного самоуправления Вологодского муниципального района и настоящим Уставом к его компетенции, действует на принципах единоначалия.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3.10. Заведующий Учреждением должен действовать в интересах представляемого им Учреждения добросовестно и разумно.</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3.11. Заведующий Учреждением обязан по требованию учредителя, если иное не предусмотрено законодательством Российской Федерации и трудовым договором, возместить убытки, причиненные им Учреждению.</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Заведующий Учреждением несет перед Учреждением ответственность в размере убытков, причиненных Учреждению в результате совершения крупной сделки без предварительного согласия учредителя, независимо от того, была ли эта сделка признана недействительной.</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Должностные обязанности заведующего Учреждением не могут исполняться им по совместительству.</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3.12. Заведующий выполняет следующие функции и обязанности по организации и обеспечению деятельности Учреждения: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3.12.1. Действует без доверенности от имени Учреждения, представляет его интересы в государственных органах, организациях.</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3.12.2. Определяет в рамках своей компетенции приоритетные направления деятельности Учреждения для достижения целей, ради которых Учреждение создано, и соответствующие указанным целям принципы формирования и использования имущества Учреждения.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3.12.3.Обеспечивает составление плана финансово-хозяйственной деятельности Учреждения и представление его на утверждение учредителю в порядке, определенном учредителем Учреждения.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3.12.4. Утверждает отчет о результатах деятельности Учреждения и об использовании закрепленного за ним муниципального имущества и представляет его учредителю на согласование.</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3.12.5. Утверждает годовой бухгалтерский баланс Учреждения.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3.12.6. В пределах, установленных законодательством Российской Федерации и настоящим Уставом, распоряжается имуществом Учреждения, заключает договоры, выдает доверенности.</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3.12.7. Открывает лицевые счета Учреждения в органах казначейства.</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3.12.8. Разрабатывает и утверждает штатное расписание Учреждения.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3.12.9. Самостоятельно определяет структуру аппарата управления,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дисциплинарные взыскания и поощрения.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3.12.10. В пределах своей компетенции издает локальные нормативные акты, распоряжения, приказы и дает указания, обязательные для всех работников Учреждения.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3.12.11. Осуществляет иные полномочия, установленные законодательством Российской Федерации и Вологодской области, нормативными правовыми актами органов местного самоуправления </w:t>
      </w:r>
      <w:r w:rsidRPr="00C7380A">
        <w:rPr>
          <w:rFonts w:ascii="Times New Roman" w:hAnsi="Times New Roman" w:cs="Times New Roman"/>
          <w:sz w:val="28"/>
          <w:szCs w:val="28"/>
        </w:rPr>
        <w:lastRenderedPageBreak/>
        <w:t>Вологодского муниципального района, настоящим Уставом и заключенным трудовым договором.</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3.13. Компетенция заместителей заведующего Учреждением устанавливается заведующим Учреждением. Заместители заведующего действуют от имени Учреждения, представляют его в государственных органах и организациях, совершают сделки и иные юридические действия в пределах полномочий, предусмотренных в доверенностях, выдаваемых заведующим Учреждением.</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3.14. Отношения работника с Учреждением, возникшие на основе трудового договора, регулируются трудовым законодательством.</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3.15. Конфликт интересов. </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В случае если заведующей (заместитель заведующего) Учреждением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указанных лиц и Учреждения в отношении существующей или предполагаемой сделки:</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заведующий (заместитель заведующего) Учреждением обязан сообщить о своей заинтересованности учредителю и органу по управлению имуществом до момента принятия решения о заключении сделки;</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сделка должна быть одобрена учредителем и органом по управлению имуществом.</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Сделка, в совершении которой имеется заинтересованность и которая совершена с нарушениями требований настоящего пункта, может быть признана судом недействительной. Заведующий (заместитель заведующего) Учреждением несет перед Учреждением ответственность в размере убытков, причиненных им Учреждению совершением указанной сделки.</w:t>
      </w:r>
    </w:p>
    <w:p w:rsidR="00D85FEE" w:rsidRPr="00D85FEE"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3.16</w:t>
      </w:r>
      <w:r w:rsidRPr="00D85FEE">
        <w:rPr>
          <w:rFonts w:ascii="Times New Roman" w:hAnsi="Times New Roman" w:cs="Times New Roman"/>
          <w:sz w:val="28"/>
          <w:szCs w:val="28"/>
        </w:rPr>
        <w:t xml:space="preserve">. В Учреждении формируются коллегиальные органы управления, к которым относятся: Общее собрание работников Учреждения, Педагогический совет, Попечительский совет, </w:t>
      </w:r>
      <w:r w:rsidR="00B03EB1" w:rsidRPr="00D85FEE">
        <w:rPr>
          <w:rFonts w:ascii="Times New Roman" w:hAnsi="Times New Roman" w:cs="Times New Roman"/>
          <w:sz w:val="28"/>
          <w:szCs w:val="28"/>
        </w:rPr>
        <w:t>Родительский комитет</w:t>
      </w:r>
      <w:r w:rsidR="0057107B">
        <w:rPr>
          <w:rFonts w:ascii="Times New Roman" w:hAnsi="Times New Roman" w:cs="Times New Roman"/>
          <w:sz w:val="28"/>
          <w:szCs w:val="28"/>
        </w:rPr>
        <w:t>, Первичная профсоюзная организация</w:t>
      </w:r>
      <w:r w:rsidR="00481C1A">
        <w:rPr>
          <w:rFonts w:ascii="Times New Roman" w:hAnsi="Times New Roman" w:cs="Times New Roman"/>
          <w:sz w:val="28"/>
          <w:szCs w:val="28"/>
        </w:rPr>
        <w:t>.</w:t>
      </w:r>
    </w:p>
    <w:p w:rsidR="00BC045E" w:rsidRDefault="00912592" w:rsidP="00BC045E">
      <w:pPr>
        <w:spacing w:after="0" w:line="240" w:lineRule="auto"/>
        <w:ind w:firstLine="709"/>
        <w:jc w:val="both"/>
        <w:rPr>
          <w:rFonts w:ascii="Times New Roman" w:hAnsi="Times New Roman" w:cs="Times New Roman"/>
          <w:sz w:val="28"/>
          <w:szCs w:val="28"/>
        </w:rPr>
      </w:pPr>
      <w:r w:rsidRPr="00D85FEE">
        <w:rPr>
          <w:rFonts w:ascii="Times New Roman" w:hAnsi="Times New Roman" w:cs="Times New Roman"/>
          <w:sz w:val="28"/>
          <w:szCs w:val="28"/>
        </w:rPr>
        <w:t>Коллегиальные органы Учреждения, предусмотренные настоящим Уставом, не обладают самостоятельным правом выступления от имени Учреждения. Все иные лица вправе выступать от имени Учреждения лишь на основании доверенности</w:t>
      </w:r>
      <w:r w:rsidR="00D20C2D" w:rsidRPr="00D85FEE">
        <w:rPr>
          <w:rFonts w:ascii="Times New Roman" w:hAnsi="Times New Roman" w:cs="Times New Roman"/>
          <w:sz w:val="28"/>
          <w:szCs w:val="28"/>
        </w:rPr>
        <w:t xml:space="preserve">, </w:t>
      </w:r>
      <w:r w:rsidRPr="00D85FEE">
        <w:rPr>
          <w:rFonts w:ascii="Times New Roman" w:hAnsi="Times New Roman" w:cs="Times New Roman"/>
          <w:sz w:val="28"/>
          <w:szCs w:val="28"/>
        </w:rPr>
        <w:t>выданной</w:t>
      </w:r>
      <w:r w:rsidR="00D85FEE" w:rsidRPr="00D85FEE">
        <w:rPr>
          <w:rFonts w:ascii="Times New Roman" w:hAnsi="Times New Roman" w:cs="Times New Roman"/>
          <w:sz w:val="28"/>
          <w:szCs w:val="28"/>
        </w:rPr>
        <w:t xml:space="preserve"> </w:t>
      </w:r>
      <w:r w:rsidR="00B703AF">
        <w:rPr>
          <w:rFonts w:ascii="Times New Roman" w:hAnsi="Times New Roman" w:cs="Times New Roman"/>
          <w:sz w:val="28"/>
          <w:szCs w:val="28"/>
        </w:rPr>
        <w:t>заведующим У</w:t>
      </w:r>
      <w:r w:rsidR="00D20C2D" w:rsidRPr="00D85FEE">
        <w:rPr>
          <w:rFonts w:ascii="Times New Roman" w:hAnsi="Times New Roman" w:cs="Times New Roman"/>
          <w:sz w:val="28"/>
          <w:szCs w:val="28"/>
        </w:rPr>
        <w:t>чреждения в установленном порядке.</w:t>
      </w:r>
    </w:p>
    <w:p w:rsidR="004C4D2C" w:rsidRPr="00BC045E" w:rsidRDefault="00626D7F" w:rsidP="00BC045E">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3.17. Общее собрание работников Учреждения является коллегиальным органом управления Учреждением. Общее собрание работников Учреждения проводится не реже одного раза в год. Решение о созыве Общего собрания работников Учреждения принимает заведующий Учреждением.</w:t>
      </w:r>
      <w:r w:rsidR="00675F5C">
        <w:rPr>
          <w:rFonts w:ascii="Times New Roman" w:hAnsi="Times New Roman" w:cs="Times New Roman"/>
          <w:sz w:val="28"/>
          <w:szCs w:val="28"/>
        </w:rPr>
        <w:t xml:space="preserve"> </w:t>
      </w:r>
      <w:r w:rsidR="004C4D2C" w:rsidRPr="001F3B67">
        <w:rPr>
          <w:rFonts w:ascii="Times New Roman" w:hAnsi="Times New Roman"/>
          <w:color w:val="000000"/>
          <w:sz w:val="28"/>
          <w:szCs w:val="28"/>
          <w:lang w:eastAsia="ar-SA"/>
        </w:rPr>
        <w:t xml:space="preserve">Срок полномочий Общего собрания </w:t>
      </w:r>
      <w:r w:rsidR="00E84E27">
        <w:rPr>
          <w:rFonts w:ascii="Times New Roman" w:hAnsi="Times New Roman"/>
          <w:color w:val="000000"/>
          <w:sz w:val="28"/>
          <w:szCs w:val="28"/>
          <w:lang w:eastAsia="ar-SA"/>
        </w:rPr>
        <w:t>-</w:t>
      </w:r>
      <w:r w:rsidR="004C4D2C" w:rsidRPr="001F3B67">
        <w:rPr>
          <w:rFonts w:ascii="Times New Roman" w:hAnsi="Times New Roman"/>
          <w:color w:val="000000"/>
          <w:sz w:val="28"/>
          <w:szCs w:val="28"/>
          <w:lang w:eastAsia="ar-SA"/>
        </w:rPr>
        <w:t xml:space="preserve"> бессрочно.</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3.17.1. Участниками Общего собрания работников Учреждения являются все работники Учреждения в соответствии со списочным составом на момент проведения собрания.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3.17.2. В компетенцию Общего собрания работников Учреждения входит:</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lastRenderedPageBreak/>
        <w:t>​ обсуждение и принятие коллективного договора, заслушивание отчетов о его выполнении;</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рассматривание результатов деятельности Учреждения, заслушивание отчетов заведующего;</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обсуждение и принятие правил внутреннего трудового распорядка;</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обсуждение и принятие положения о порядке и условиях использования стимулирующего фонда оплаты труда, о премировании работников Учреждения;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предложения мероприятий по охране труда и технике безопасности;</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согласование кандидатур работников, представляемых к государственным наградам, поощрениям Губернатора Вологодской области, Главы Вологодского муниципального района.</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 обсуждение других вопросов, не противоречащих Уставу Учреждения. </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3.17.3. Общее собрание работников Учреждения правомочно принимать решения, если на нем присутствует не менее 2/3 членов коллектива.</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3.17.4. Решения Общего собрания работников Учреждения принимаются абсолютным большинством голосов (не менее 50% голосов присутствующих плюс один) и оформляются протоколом. Решения являются обязательными, исполнение решений организуется заведующим Учреждения. Заведующий отчитывается на очередном Общем собрании работников Учреждения об исполнении и (или) о ходе исполнения решений предыдущего Общего собрания работников Учреждения.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3.18. Педагогический совет Учреждения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3.18.1. Членами Педагогического совета Учреждения являются все педагогические работники Учреждения, а также иные работники Учреждения, чья деятельность связана с содержанием и организацией образовательного процесса. Председателем Педагогического совета является заведующий Учреждением.</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3.18.2. Педагогический совет Учреждения в полном составе собирается не реже четырех раз в год. </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3.18.3. В компетенцию Педагогического совета Учреждения входит:</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определение направлений развития Учреждения на основе анализа положения дел;</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обсуждение и принятие плана работы Учреждения;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обсуждение и принятие образовательной программы и режима работы Учреждения;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обсуждение предложений по развитию системы повышения квалификации педагогических работников, развитию их творческих инициатив;</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представление членов педагогического коллектива к награждению;</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lastRenderedPageBreak/>
        <w:t>​ принятие локальных актов Учреждения, регламентирующих организацию образовательного процесса в Учреждении;</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принятие содержания и организационных форм дополнительных образовательных услуг;</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 заслушивание информации и отчетов педагогических работников Учреждения, докладов представителей организаций и учреждений, взаимодействующих с образовательным </w:t>
      </w:r>
      <w:proofErr w:type="gramStart"/>
      <w:r w:rsidRPr="00C7380A">
        <w:rPr>
          <w:rFonts w:ascii="Times New Roman" w:hAnsi="Times New Roman" w:cs="Times New Roman"/>
          <w:sz w:val="28"/>
          <w:szCs w:val="28"/>
        </w:rPr>
        <w:t>учреждением  по</w:t>
      </w:r>
      <w:proofErr w:type="gramEnd"/>
      <w:r w:rsidRPr="00C7380A">
        <w:rPr>
          <w:rFonts w:ascii="Times New Roman" w:hAnsi="Times New Roman" w:cs="Times New Roman"/>
          <w:sz w:val="28"/>
          <w:szCs w:val="28"/>
        </w:rPr>
        <w:t> вопросам  воспитания;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решение других вопросов, связанных с организацией образовательного процесса.</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3.18.4. Решения Педагогического совета Учреждения по вопросам, входящим в его компетенцию, правомочны, если на заседании присутствовало не менее 2/3 его членов. Решения принимаются простым большинством голосов. При равенстве голосов голос Председателя Педагогического совета Учреждения является решающим.</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3.19. </w:t>
      </w:r>
      <w:r w:rsidRPr="00C7380A">
        <w:rPr>
          <w:rFonts w:ascii="Times New Roman" w:hAnsi="Times New Roman" w:cs="Times New Roman"/>
          <w:color w:val="000000"/>
          <w:sz w:val="28"/>
          <w:szCs w:val="28"/>
        </w:rPr>
        <w:t xml:space="preserve">В целях учета мнения родителей (законных представителей) воспитанников создается и действует </w:t>
      </w:r>
      <w:r w:rsidRPr="00C7380A">
        <w:rPr>
          <w:rFonts w:ascii="Times New Roman" w:hAnsi="Times New Roman" w:cs="Times New Roman"/>
          <w:sz w:val="28"/>
          <w:szCs w:val="28"/>
        </w:rPr>
        <w:t xml:space="preserve">Родительский комитет. </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3.19.1. Указанный орган самоуправления Учреждения избирается на общем собрании родителей (законных представителей) воспитанников сроком на 3 года.</w:t>
      </w:r>
    </w:p>
    <w:p w:rsidR="00626D7F" w:rsidRPr="00C7380A" w:rsidRDefault="00626D7F" w:rsidP="00C7380A">
      <w:pPr>
        <w:pStyle w:val="31"/>
        <w:tabs>
          <w:tab w:val="left" w:pos="2340"/>
        </w:tabs>
        <w:spacing w:after="0"/>
        <w:ind w:left="0" w:firstLine="709"/>
        <w:jc w:val="both"/>
        <w:rPr>
          <w:rFonts w:ascii="Times New Roman" w:hAnsi="Times New Roman"/>
          <w:sz w:val="28"/>
          <w:szCs w:val="28"/>
        </w:rPr>
      </w:pPr>
      <w:r w:rsidRPr="00C7380A">
        <w:rPr>
          <w:rFonts w:ascii="Times New Roman" w:hAnsi="Times New Roman"/>
          <w:sz w:val="28"/>
          <w:szCs w:val="28"/>
        </w:rPr>
        <w:t>3.19.2. Осуществление членами Родительского комитета своих функций производится на безвозмездной основе. Родительский комитет собирается на заседание не реже 1 раза в квартал, составляет план работы на год, выбирает председателя. Родительский комитет принимает решение, если на его заседании присутствует не менее 2/3 членов, и за решение проголосует более половины присутствующих, ведет протокол заседаний и отчитывается в работе на общем собрании родителей (законных представителей) воспитанников.</w:t>
      </w:r>
    </w:p>
    <w:p w:rsidR="00626D7F" w:rsidRPr="00C7380A" w:rsidRDefault="00626D7F" w:rsidP="00C7380A">
      <w:pPr>
        <w:tabs>
          <w:tab w:val="left" w:pos="2340"/>
        </w:tabs>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3.19.3. Компетенция Родительского комитета:</w:t>
      </w:r>
    </w:p>
    <w:p w:rsidR="00626D7F" w:rsidRPr="00C7380A" w:rsidRDefault="00675F5C" w:rsidP="00675F5C">
      <w:pPr>
        <w:tabs>
          <w:tab w:val="left" w:pos="234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6D7F" w:rsidRPr="00C7380A">
        <w:rPr>
          <w:rFonts w:ascii="Times New Roman" w:hAnsi="Times New Roman" w:cs="Times New Roman"/>
          <w:sz w:val="28"/>
          <w:szCs w:val="28"/>
        </w:rPr>
        <w:t>содействует установлению единства воспитательного влияния на воспитанников педагогического коллектива и семьи;</w:t>
      </w:r>
    </w:p>
    <w:p w:rsidR="00626D7F" w:rsidRPr="00C7380A" w:rsidRDefault="00675F5C" w:rsidP="00675F5C">
      <w:pPr>
        <w:widowControl w:val="0"/>
        <w:tabs>
          <w:tab w:val="left" w:pos="144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6D7F" w:rsidRPr="00C7380A">
        <w:rPr>
          <w:rFonts w:ascii="Times New Roman" w:hAnsi="Times New Roman" w:cs="Times New Roman"/>
          <w:sz w:val="28"/>
          <w:szCs w:val="28"/>
        </w:rPr>
        <w:t>содействует организации и совершенствованию образовательного процесса, совершенствованию материально-технической базы Учреждения;</w:t>
      </w:r>
    </w:p>
    <w:p w:rsidR="00626D7F" w:rsidRPr="00C7380A" w:rsidRDefault="00675F5C" w:rsidP="00675F5C">
      <w:pPr>
        <w:widowControl w:val="0"/>
        <w:tabs>
          <w:tab w:val="left" w:pos="144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6D7F" w:rsidRPr="00C7380A">
        <w:rPr>
          <w:rFonts w:ascii="Times New Roman" w:hAnsi="Times New Roman" w:cs="Times New Roman"/>
          <w:sz w:val="28"/>
          <w:szCs w:val="28"/>
        </w:rPr>
        <w:t>вносит рекомендации и предложения об изменении и дополнении локальных актов Учреждения, регламентирующих организацию образовательного процесса, по созданию оптимальных условий для воспитания, в том числе по укреплению их здоровья и организации питания;</w:t>
      </w:r>
    </w:p>
    <w:p w:rsidR="00626D7F" w:rsidRPr="00C7380A" w:rsidRDefault="00675F5C" w:rsidP="00675F5C">
      <w:pPr>
        <w:tabs>
          <w:tab w:val="left" w:pos="234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6D7F" w:rsidRPr="00C7380A">
        <w:rPr>
          <w:rFonts w:ascii="Times New Roman" w:hAnsi="Times New Roman" w:cs="Times New Roman"/>
          <w:sz w:val="28"/>
          <w:szCs w:val="28"/>
        </w:rPr>
        <w:t>заслушивает сообщения заведующего Учреждения о состоянии, перспективах работы Учреждения и его разъяснения по вопросам, интересующих родителей (законных представителей);</w:t>
      </w:r>
    </w:p>
    <w:p w:rsidR="00626D7F" w:rsidRPr="00C7380A" w:rsidRDefault="00675F5C" w:rsidP="00675F5C">
      <w:pPr>
        <w:tabs>
          <w:tab w:val="left" w:pos="2340"/>
        </w:tabs>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6D7F" w:rsidRPr="00C7380A">
        <w:rPr>
          <w:rFonts w:ascii="Times New Roman" w:hAnsi="Times New Roman" w:cs="Times New Roman"/>
          <w:sz w:val="28"/>
          <w:szCs w:val="28"/>
        </w:rPr>
        <w:t>контролирует целевое использование внебюджетных средств администрацией Учреждения.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3.20. Попечительский совет </w:t>
      </w:r>
      <w:r w:rsidRPr="00C7380A">
        <w:rPr>
          <w:rFonts w:ascii="Times New Roman" w:hAnsi="Times New Roman" w:cs="Times New Roman"/>
          <w:sz w:val="28"/>
          <w:szCs w:val="28"/>
          <w:shd w:val="clear" w:color="auto" w:fill="FFFFFF"/>
        </w:rPr>
        <w:t>создается</w:t>
      </w:r>
      <w:r w:rsidRPr="00C7380A">
        <w:rPr>
          <w:rFonts w:ascii="Times New Roman" w:hAnsi="Times New Roman" w:cs="Times New Roman"/>
          <w:color w:val="00000A"/>
          <w:sz w:val="28"/>
          <w:szCs w:val="28"/>
          <w:shd w:val="clear" w:color="auto" w:fill="FFFFFF"/>
        </w:rPr>
        <w:t xml:space="preserve"> по инициативе участников образовательного процесса</w:t>
      </w:r>
      <w:r w:rsidRPr="00C7380A">
        <w:rPr>
          <w:rFonts w:ascii="Times New Roman" w:hAnsi="Times New Roman" w:cs="Times New Roman"/>
          <w:color w:val="000000"/>
          <w:sz w:val="28"/>
          <w:szCs w:val="28"/>
          <w:shd w:val="clear" w:color="auto" w:fill="FFFFFF"/>
        </w:rPr>
        <w:t xml:space="preserve">, в котором одним из основных направлений реализации проекта является повышение вовлеченности родителей </w:t>
      </w:r>
      <w:r w:rsidRPr="00C7380A">
        <w:rPr>
          <w:rFonts w:ascii="Times New Roman" w:hAnsi="Times New Roman" w:cs="Times New Roman"/>
          <w:color w:val="000000"/>
          <w:sz w:val="28"/>
          <w:szCs w:val="28"/>
          <w:shd w:val="clear" w:color="auto" w:fill="FFFFFF"/>
        </w:rPr>
        <w:lastRenderedPageBreak/>
        <w:t xml:space="preserve">(законных представителей) и общественности в развитии Учреждения, оценку перспектив и результатов </w:t>
      </w:r>
      <w:r w:rsidR="00DC6744">
        <w:rPr>
          <w:rFonts w:ascii="Times New Roman" w:hAnsi="Times New Roman" w:cs="Times New Roman"/>
          <w:color w:val="000000"/>
          <w:sz w:val="28"/>
          <w:szCs w:val="28"/>
          <w:shd w:val="clear" w:color="auto" w:fill="FFFFFF"/>
        </w:rPr>
        <w:t>образовательного процесса</w:t>
      </w:r>
      <w:r w:rsidRPr="00C7380A">
        <w:rPr>
          <w:rFonts w:ascii="Times New Roman" w:hAnsi="Times New Roman" w:cs="Times New Roman"/>
          <w:color w:val="000000"/>
          <w:sz w:val="28"/>
          <w:szCs w:val="28"/>
          <w:shd w:val="clear" w:color="auto" w:fill="FFFFFF"/>
        </w:rPr>
        <w:t>.</w:t>
      </w:r>
    </w:p>
    <w:p w:rsidR="00626D7F" w:rsidRPr="00C7380A" w:rsidRDefault="00626D7F" w:rsidP="00C7380A">
      <w:pPr>
        <w:spacing w:after="0" w:line="240" w:lineRule="auto"/>
        <w:ind w:firstLine="709"/>
        <w:jc w:val="both"/>
        <w:rPr>
          <w:rFonts w:ascii="Times New Roman" w:hAnsi="Times New Roman" w:cs="Times New Roman"/>
          <w:color w:val="000000"/>
          <w:sz w:val="28"/>
          <w:szCs w:val="28"/>
          <w:shd w:val="clear" w:color="auto" w:fill="FFFFFF"/>
        </w:rPr>
      </w:pPr>
      <w:r w:rsidRPr="00C7380A">
        <w:rPr>
          <w:rFonts w:ascii="Times New Roman" w:hAnsi="Times New Roman" w:cs="Times New Roman"/>
          <w:sz w:val="28"/>
          <w:szCs w:val="28"/>
        </w:rPr>
        <w:t xml:space="preserve">3.20.1. </w:t>
      </w:r>
      <w:r w:rsidRPr="00C7380A">
        <w:rPr>
          <w:rFonts w:ascii="Times New Roman" w:hAnsi="Times New Roman" w:cs="Times New Roman"/>
          <w:color w:val="000000"/>
          <w:sz w:val="28"/>
          <w:szCs w:val="28"/>
          <w:shd w:val="clear" w:color="auto" w:fill="FFFFFF"/>
        </w:rPr>
        <w:t xml:space="preserve">В своей деятельности Попечительский совет руководствуется законодательством Российской Федерации, Уставом и Положением о Попечительском совете. </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color w:val="000000"/>
          <w:sz w:val="28"/>
          <w:szCs w:val="28"/>
          <w:shd w:val="clear" w:color="auto" w:fill="FFFFFF"/>
        </w:rPr>
        <w:t>3.20.2. В состав Попечительского совета входят родители (законные представители) воспитанников, педагогические работники Учреждения, заведующий (по должности), делегированный представитель учредителя.</w:t>
      </w:r>
      <w:r w:rsidR="00D85FEE">
        <w:rPr>
          <w:rFonts w:ascii="Times New Roman" w:hAnsi="Times New Roman" w:cs="Times New Roman"/>
          <w:color w:val="000000"/>
          <w:sz w:val="28"/>
          <w:szCs w:val="28"/>
          <w:shd w:val="clear" w:color="auto" w:fill="FFFFFF"/>
        </w:rPr>
        <w:t xml:space="preserve"> </w:t>
      </w:r>
      <w:r w:rsidRPr="00C7380A">
        <w:rPr>
          <w:rFonts w:ascii="Times New Roman" w:hAnsi="Times New Roman" w:cs="Times New Roman"/>
          <w:color w:val="000000"/>
          <w:sz w:val="28"/>
          <w:szCs w:val="28"/>
          <w:shd w:val="clear" w:color="auto" w:fill="FFFFFF"/>
        </w:rPr>
        <w:t xml:space="preserve">Члены Попечительского совета от педагогических работников (не менее 2-х, но не более 1/4 общего числа членов Попечительского совета) избираются большинством голосов на Педагогическом совете Учреждения. Члены Попечительского совета от родителей (законных представителей) избираются большинством голосов </w:t>
      </w:r>
      <w:r w:rsidRPr="00C7380A">
        <w:rPr>
          <w:rFonts w:ascii="Times New Roman" w:hAnsi="Times New Roman" w:cs="Times New Roman"/>
          <w:sz w:val="28"/>
          <w:szCs w:val="28"/>
        </w:rPr>
        <w:t>общего собрания родителей</w:t>
      </w:r>
      <w:r w:rsidRPr="00C7380A">
        <w:rPr>
          <w:rFonts w:ascii="Times New Roman" w:hAnsi="Times New Roman" w:cs="Times New Roman"/>
          <w:color w:val="000000"/>
          <w:sz w:val="28"/>
          <w:szCs w:val="28"/>
          <w:shd w:val="clear" w:color="auto" w:fill="FFFFFF"/>
        </w:rPr>
        <w:t xml:space="preserve"> не менее 3-х человек (общее количество избранных в состав совета должно быть не менее 1/3, но не более 1/2 общего числа избираемых членов совета). Кооптированные члены (до 2-х человек) вводятся в состав Попечительского совета после формирования основного состава и назначения представителя от учредителя в соответствии с Положением о кооптированных членах Попечительского совета с правом совещательного голоса. Количество членов Попечительского совета составляет не менее 11 и не более 25 человек.</w:t>
      </w:r>
    </w:p>
    <w:p w:rsidR="00626D7F" w:rsidRPr="00C7380A" w:rsidRDefault="00626D7F" w:rsidP="00C7380A">
      <w:pPr>
        <w:spacing w:after="0" w:line="240" w:lineRule="auto"/>
        <w:ind w:firstLine="709"/>
        <w:jc w:val="both"/>
        <w:rPr>
          <w:rFonts w:ascii="Times New Roman" w:hAnsi="Times New Roman" w:cs="Times New Roman"/>
          <w:color w:val="00000A"/>
          <w:sz w:val="28"/>
          <w:szCs w:val="28"/>
          <w:shd w:val="clear" w:color="auto" w:fill="FFFFFF"/>
        </w:rPr>
      </w:pPr>
      <w:r w:rsidRPr="00C7380A">
        <w:rPr>
          <w:rFonts w:ascii="Times New Roman" w:hAnsi="Times New Roman" w:cs="Times New Roman"/>
          <w:sz w:val="28"/>
          <w:szCs w:val="28"/>
        </w:rPr>
        <w:t xml:space="preserve">3.20.3. </w:t>
      </w:r>
      <w:r w:rsidRPr="00C7380A">
        <w:rPr>
          <w:rFonts w:ascii="Times New Roman" w:hAnsi="Times New Roman" w:cs="Times New Roman"/>
          <w:color w:val="000000"/>
          <w:sz w:val="28"/>
          <w:szCs w:val="28"/>
          <w:shd w:val="clear" w:color="auto" w:fill="FFFFFF"/>
        </w:rPr>
        <w:t xml:space="preserve">Попечительский совет избирается сроком </w:t>
      </w:r>
      <w:r w:rsidRPr="00C7380A">
        <w:rPr>
          <w:rFonts w:ascii="Times New Roman" w:hAnsi="Times New Roman" w:cs="Times New Roman"/>
          <w:color w:val="00000A"/>
          <w:sz w:val="28"/>
          <w:szCs w:val="28"/>
          <w:shd w:val="clear" w:color="auto" w:fill="FFFFFF"/>
        </w:rPr>
        <w:t>на 3 года</w:t>
      </w:r>
      <w:r w:rsidRPr="00C7380A">
        <w:rPr>
          <w:rFonts w:ascii="Times New Roman" w:hAnsi="Times New Roman" w:cs="Times New Roman"/>
          <w:color w:val="9B00D3"/>
          <w:sz w:val="28"/>
          <w:szCs w:val="28"/>
          <w:shd w:val="clear" w:color="auto" w:fill="FFFFFF"/>
        </w:rPr>
        <w:t xml:space="preserve">. </w:t>
      </w:r>
      <w:r w:rsidRPr="00C7380A">
        <w:rPr>
          <w:rFonts w:ascii="Times New Roman" w:hAnsi="Times New Roman" w:cs="Times New Roman"/>
          <w:color w:val="000000"/>
          <w:sz w:val="28"/>
          <w:szCs w:val="28"/>
          <w:shd w:val="clear" w:color="auto" w:fill="FFFFFF"/>
        </w:rPr>
        <w:t>Осуществление членами Попечительского совета своих функций производится на безвозмездной основе. Попечительский совет собирается на заседание не реже</w:t>
      </w:r>
      <w:r w:rsidRPr="00C7380A">
        <w:rPr>
          <w:rFonts w:ascii="Times New Roman" w:hAnsi="Times New Roman" w:cs="Times New Roman"/>
          <w:color w:val="00000A"/>
          <w:sz w:val="28"/>
          <w:szCs w:val="28"/>
          <w:shd w:val="clear" w:color="auto" w:fill="FFFFFF"/>
        </w:rPr>
        <w:t xml:space="preserve"> 1 раза в полугодие. </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color w:val="00000A"/>
          <w:sz w:val="28"/>
          <w:szCs w:val="28"/>
          <w:shd w:val="clear" w:color="auto" w:fill="FFFFFF"/>
        </w:rPr>
        <w:t>3.20.4. Попечительский совет принимает решение, если на его заседании присутствует не менее 2/3 членов</w:t>
      </w:r>
      <w:r w:rsidRPr="00C7380A">
        <w:rPr>
          <w:rFonts w:ascii="Times New Roman" w:hAnsi="Times New Roman" w:cs="Times New Roman"/>
          <w:color w:val="000000"/>
          <w:sz w:val="28"/>
          <w:szCs w:val="28"/>
          <w:shd w:val="clear" w:color="auto" w:fill="FFFFFF"/>
        </w:rPr>
        <w:t>, и за решение проголосует более половины присутствующих.</w:t>
      </w:r>
      <w:r w:rsidR="006674C3">
        <w:rPr>
          <w:rFonts w:ascii="Times New Roman" w:hAnsi="Times New Roman" w:cs="Times New Roman"/>
          <w:color w:val="000000"/>
          <w:sz w:val="28"/>
          <w:szCs w:val="28"/>
          <w:shd w:val="clear" w:color="auto" w:fill="FFFFFF"/>
        </w:rPr>
        <w:t xml:space="preserve"> </w:t>
      </w:r>
      <w:r w:rsidRPr="00C7380A">
        <w:rPr>
          <w:rFonts w:ascii="Times New Roman" w:hAnsi="Times New Roman" w:cs="Times New Roman"/>
          <w:color w:val="000000"/>
          <w:sz w:val="28"/>
          <w:szCs w:val="28"/>
          <w:shd w:val="clear" w:color="auto" w:fill="FFFFFF"/>
        </w:rPr>
        <w:t>Попечительский совет ведет протокол заседаний и</w:t>
      </w:r>
      <w:r w:rsidRPr="00C7380A">
        <w:rPr>
          <w:rFonts w:ascii="Times New Roman" w:hAnsi="Times New Roman" w:cs="Times New Roman"/>
          <w:sz w:val="28"/>
          <w:szCs w:val="28"/>
        </w:rPr>
        <w:t xml:space="preserve"> отчитывается о работе на Общем собрании работников Учреждения.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3.20.5. В компетенцию Попечительского совета входит: </w:t>
      </w:r>
    </w:p>
    <w:p w:rsidR="00626D7F" w:rsidRPr="00C7380A" w:rsidRDefault="006674C3" w:rsidP="006674C3">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6D7F" w:rsidRPr="00C7380A">
        <w:rPr>
          <w:rFonts w:ascii="Times New Roman" w:hAnsi="Times New Roman" w:cs="Times New Roman"/>
          <w:sz w:val="28"/>
          <w:szCs w:val="28"/>
        </w:rPr>
        <w:t>содействие установлению единства воспитательного влияния на воспитанников педагогического коллектива и семьи;</w:t>
      </w:r>
    </w:p>
    <w:p w:rsidR="00626D7F" w:rsidRPr="00C7380A" w:rsidRDefault="006674C3" w:rsidP="006674C3">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6D7F" w:rsidRPr="00C7380A">
        <w:rPr>
          <w:rFonts w:ascii="Times New Roman" w:hAnsi="Times New Roman" w:cs="Times New Roman"/>
          <w:sz w:val="28"/>
          <w:szCs w:val="28"/>
        </w:rPr>
        <w:t xml:space="preserve">содействие организации и совершенствованию образовательного процесса, совершенствованию материально-технической базы Учреждения; </w:t>
      </w:r>
    </w:p>
    <w:p w:rsidR="00626D7F" w:rsidRPr="00C7380A" w:rsidRDefault="00560E64" w:rsidP="00560E64">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6D7F" w:rsidRPr="00C7380A">
        <w:rPr>
          <w:rFonts w:ascii="Times New Roman" w:hAnsi="Times New Roman" w:cs="Times New Roman"/>
          <w:sz w:val="28"/>
          <w:szCs w:val="28"/>
        </w:rPr>
        <w:t>подготовка рекомендации и предложения об изменении и дополнении локальных актов Учреждения, регламентирующих организацию образовательного процесса, по созданию оптимальных безопасных ус</w:t>
      </w:r>
      <w:r w:rsidR="001A1D32">
        <w:rPr>
          <w:rFonts w:ascii="Times New Roman" w:hAnsi="Times New Roman" w:cs="Times New Roman"/>
          <w:sz w:val="28"/>
          <w:szCs w:val="28"/>
        </w:rPr>
        <w:t>ловий для обучения и воспитания</w:t>
      </w:r>
      <w:r w:rsidR="00626D7F" w:rsidRPr="00C7380A">
        <w:rPr>
          <w:rFonts w:ascii="Times New Roman" w:hAnsi="Times New Roman" w:cs="Times New Roman"/>
          <w:sz w:val="28"/>
          <w:szCs w:val="28"/>
        </w:rPr>
        <w:t>;</w:t>
      </w:r>
    </w:p>
    <w:p w:rsidR="00626D7F" w:rsidRPr="00C7380A" w:rsidRDefault="00560E64" w:rsidP="00560E64">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6D7F" w:rsidRPr="00C7380A">
        <w:rPr>
          <w:rFonts w:ascii="Times New Roman" w:hAnsi="Times New Roman" w:cs="Times New Roman"/>
          <w:sz w:val="28"/>
          <w:szCs w:val="28"/>
        </w:rPr>
        <w:t xml:space="preserve">заслушивание </w:t>
      </w:r>
      <w:proofErr w:type="gramStart"/>
      <w:r w:rsidR="00626D7F" w:rsidRPr="00C7380A">
        <w:rPr>
          <w:rFonts w:ascii="Times New Roman" w:hAnsi="Times New Roman" w:cs="Times New Roman"/>
          <w:sz w:val="28"/>
          <w:szCs w:val="28"/>
        </w:rPr>
        <w:t>сообщения</w:t>
      </w:r>
      <w:proofErr w:type="gramEnd"/>
      <w:r w:rsidR="00626D7F" w:rsidRPr="00C7380A">
        <w:rPr>
          <w:rFonts w:ascii="Times New Roman" w:hAnsi="Times New Roman" w:cs="Times New Roman"/>
          <w:sz w:val="28"/>
          <w:szCs w:val="28"/>
        </w:rPr>
        <w:t xml:space="preserve"> заведующего Учреждением о состоянии, перспективах работы Учреждения и его разъяснения по вопросам, интересующих родителей</w:t>
      </w:r>
      <w:r>
        <w:rPr>
          <w:rFonts w:ascii="Times New Roman" w:hAnsi="Times New Roman" w:cs="Times New Roman"/>
          <w:sz w:val="28"/>
          <w:szCs w:val="28"/>
        </w:rPr>
        <w:t xml:space="preserve"> (законных представителей) воспитанников</w:t>
      </w:r>
      <w:r w:rsidR="00626D7F" w:rsidRPr="00C7380A">
        <w:rPr>
          <w:rFonts w:ascii="Times New Roman" w:hAnsi="Times New Roman" w:cs="Times New Roman"/>
          <w:sz w:val="28"/>
          <w:szCs w:val="28"/>
        </w:rPr>
        <w:t>;</w:t>
      </w:r>
    </w:p>
    <w:p w:rsidR="00626D7F" w:rsidRPr="00053512" w:rsidRDefault="00560E64" w:rsidP="00053512">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26D7F" w:rsidRPr="00053512">
        <w:rPr>
          <w:rFonts w:ascii="Times New Roman" w:hAnsi="Times New Roman" w:cs="Times New Roman"/>
          <w:sz w:val="28"/>
          <w:szCs w:val="28"/>
        </w:rPr>
        <w:t xml:space="preserve">осуществление контроля за целевым использованием внебюджетных средств администрацией Учреждения. </w:t>
      </w:r>
    </w:p>
    <w:p w:rsidR="00053512" w:rsidRPr="00053512" w:rsidRDefault="00630B5B" w:rsidP="00053512">
      <w:pPr>
        <w:pStyle w:val="ConsPlusNormal"/>
        <w:jc w:val="both"/>
        <w:rPr>
          <w:sz w:val="28"/>
          <w:szCs w:val="28"/>
        </w:rPr>
      </w:pPr>
      <w:r w:rsidRPr="00053512">
        <w:rPr>
          <w:sz w:val="28"/>
          <w:szCs w:val="28"/>
        </w:rPr>
        <w:tab/>
        <w:t xml:space="preserve">3.21. </w:t>
      </w:r>
      <w:r w:rsidR="00053512" w:rsidRPr="00053512">
        <w:rPr>
          <w:sz w:val="28"/>
          <w:szCs w:val="28"/>
        </w:rPr>
        <w:t xml:space="preserve">В целях учета мнения работников по вопросам управления </w:t>
      </w:r>
      <w:r w:rsidR="008A44FA">
        <w:rPr>
          <w:sz w:val="28"/>
          <w:szCs w:val="28"/>
        </w:rPr>
        <w:t xml:space="preserve">Учреждения </w:t>
      </w:r>
      <w:r w:rsidR="00053512" w:rsidRPr="00053512">
        <w:rPr>
          <w:sz w:val="28"/>
          <w:szCs w:val="28"/>
        </w:rPr>
        <w:t xml:space="preserve">и при принятии </w:t>
      </w:r>
      <w:r w:rsidR="008A44FA">
        <w:rPr>
          <w:sz w:val="28"/>
          <w:szCs w:val="28"/>
        </w:rPr>
        <w:t>Учреждением</w:t>
      </w:r>
      <w:r w:rsidR="00053512" w:rsidRPr="00053512">
        <w:rPr>
          <w:sz w:val="28"/>
          <w:szCs w:val="28"/>
        </w:rPr>
        <w:t xml:space="preserve"> локальных нормативных актов, затрагивающих их права и законные интересы, по инициативе работников в </w:t>
      </w:r>
      <w:r w:rsidR="00053512" w:rsidRPr="00053512">
        <w:rPr>
          <w:sz w:val="28"/>
          <w:szCs w:val="28"/>
        </w:rPr>
        <w:lastRenderedPageBreak/>
        <w:t xml:space="preserve">Учреждении </w:t>
      </w:r>
      <w:r w:rsidR="008A44FA">
        <w:rPr>
          <w:sz w:val="28"/>
          <w:szCs w:val="28"/>
        </w:rPr>
        <w:t xml:space="preserve">создана </w:t>
      </w:r>
      <w:r w:rsidR="00053512" w:rsidRPr="00053512">
        <w:rPr>
          <w:sz w:val="28"/>
          <w:szCs w:val="28"/>
        </w:rPr>
        <w:t>пе</w:t>
      </w:r>
      <w:r w:rsidR="008A44FA">
        <w:rPr>
          <w:sz w:val="28"/>
          <w:szCs w:val="28"/>
        </w:rPr>
        <w:t>рвичная профсоюзная организация</w:t>
      </w:r>
      <w:r w:rsidR="00053512" w:rsidRPr="00053512">
        <w:rPr>
          <w:sz w:val="28"/>
          <w:szCs w:val="28"/>
        </w:rPr>
        <w:t>.</w:t>
      </w:r>
    </w:p>
    <w:p w:rsidR="0057107B" w:rsidRPr="00053512" w:rsidRDefault="00C43F89" w:rsidP="00053512">
      <w:pPr>
        <w:spacing w:after="0" w:line="240" w:lineRule="auto"/>
        <w:ind w:firstLine="709"/>
        <w:jc w:val="both"/>
        <w:rPr>
          <w:rFonts w:ascii="Times New Roman" w:hAnsi="Times New Roman" w:cs="Times New Roman"/>
          <w:color w:val="000000"/>
          <w:sz w:val="28"/>
          <w:szCs w:val="28"/>
          <w:shd w:val="clear" w:color="auto" w:fill="FFFFFF"/>
        </w:rPr>
      </w:pPr>
      <w:r w:rsidRPr="00053512">
        <w:rPr>
          <w:rFonts w:ascii="Times New Roman" w:hAnsi="Times New Roman" w:cs="Times New Roman"/>
          <w:sz w:val="28"/>
          <w:szCs w:val="28"/>
        </w:rPr>
        <w:t>3.21</w:t>
      </w:r>
      <w:r w:rsidR="0057107B" w:rsidRPr="00053512">
        <w:rPr>
          <w:rFonts w:ascii="Times New Roman" w:hAnsi="Times New Roman" w:cs="Times New Roman"/>
          <w:sz w:val="28"/>
          <w:szCs w:val="28"/>
        </w:rPr>
        <w:t xml:space="preserve">.1. </w:t>
      </w:r>
      <w:r w:rsidR="001A1D32" w:rsidRPr="00053512">
        <w:rPr>
          <w:rFonts w:ascii="Times New Roman" w:hAnsi="Times New Roman" w:cs="Times New Roman"/>
          <w:color w:val="000000"/>
          <w:sz w:val="28"/>
          <w:szCs w:val="28"/>
          <w:shd w:val="clear" w:color="auto" w:fill="FFFFFF"/>
        </w:rPr>
        <w:t xml:space="preserve">В </w:t>
      </w:r>
      <w:r w:rsidR="00630B5B" w:rsidRPr="00053512">
        <w:rPr>
          <w:rFonts w:ascii="Times New Roman" w:hAnsi="Times New Roman" w:cs="Times New Roman"/>
          <w:color w:val="000000"/>
          <w:sz w:val="28"/>
          <w:szCs w:val="28"/>
          <w:shd w:val="clear" w:color="auto" w:fill="FFFFFF"/>
        </w:rPr>
        <w:t>своей деятельности первичная п</w:t>
      </w:r>
      <w:r w:rsidRPr="00053512">
        <w:rPr>
          <w:rFonts w:ascii="Times New Roman" w:hAnsi="Times New Roman" w:cs="Times New Roman"/>
          <w:color w:val="000000"/>
          <w:sz w:val="28"/>
          <w:szCs w:val="28"/>
          <w:shd w:val="clear" w:color="auto" w:fill="FFFFFF"/>
        </w:rPr>
        <w:t xml:space="preserve">рофсоюзная организация </w:t>
      </w:r>
      <w:r w:rsidR="0057107B" w:rsidRPr="00053512">
        <w:rPr>
          <w:rFonts w:ascii="Times New Roman" w:hAnsi="Times New Roman" w:cs="Times New Roman"/>
          <w:color w:val="000000"/>
          <w:sz w:val="28"/>
          <w:szCs w:val="28"/>
          <w:shd w:val="clear" w:color="auto" w:fill="FFFFFF"/>
        </w:rPr>
        <w:t>руководствуется законодательством Российской Федерации, Устав</w:t>
      </w:r>
      <w:r w:rsidRPr="00053512">
        <w:rPr>
          <w:rFonts w:ascii="Times New Roman" w:hAnsi="Times New Roman" w:cs="Times New Roman"/>
          <w:color w:val="000000"/>
          <w:sz w:val="28"/>
          <w:szCs w:val="28"/>
          <w:shd w:val="clear" w:color="auto" w:fill="FFFFFF"/>
        </w:rPr>
        <w:t>ом Вологодск</w:t>
      </w:r>
      <w:r w:rsidR="0057107B" w:rsidRPr="00053512">
        <w:rPr>
          <w:rFonts w:ascii="Times New Roman" w:hAnsi="Times New Roman" w:cs="Times New Roman"/>
          <w:color w:val="000000"/>
          <w:sz w:val="28"/>
          <w:szCs w:val="28"/>
          <w:shd w:val="clear" w:color="auto" w:fill="FFFFFF"/>
        </w:rPr>
        <w:t>о</w:t>
      </w:r>
      <w:r w:rsidRPr="00053512">
        <w:rPr>
          <w:rFonts w:ascii="Times New Roman" w:hAnsi="Times New Roman" w:cs="Times New Roman"/>
          <w:color w:val="000000"/>
          <w:sz w:val="28"/>
          <w:szCs w:val="28"/>
          <w:shd w:val="clear" w:color="auto" w:fill="FFFFFF"/>
        </w:rPr>
        <w:t xml:space="preserve">й </w:t>
      </w:r>
      <w:r w:rsidR="00D22A70" w:rsidRPr="00053512">
        <w:rPr>
          <w:rFonts w:ascii="Times New Roman" w:hAnsi="Times New Roman" w:cs="Times New Roman"/>
          <w:color w:val="000000"/>
          <w:sz w:val="28"/>
          <w:szCs w:val="28"/>
          <w:shd w:val="clear" w:color="auto" w:fill="FFFFFF"/>
        </w:rPr>
        <w:t>районной организации Профсоюза,</w:t>
      </w:r>
      <w:r w:rsidRPr="00053512">
        <w:rPr>
          <w:rFonts w:ascii="Times New Roman" w:hAnsi="Times New Roman" w:cs="Times New Roman"/>
          <w:color w:val="000000"/>
          <w:sz w:val="28"/>
          <w:szCs w:val="28"/>
          <w:shd w:val="clear" w:color="auto" w:fill="FFFFFF"/>
        </w:rPr>
        <w:t xml:space="preserve"> </w:t>
      </w:r>
      <w:r w:rsidR="00630B5B" w:rsidRPr="00053512">
        <w:rPr>
          <w:rFonts w:ascii="Times New Roman" w:hAnsi="Times New Roman" w:cs="Times New Roman"/>
          <w:color w:val="000000"/>
          <w:sz w:val="28"/>
          <w:szCs w:val="28"/>
          <w:shd w:val="clear" w:color="auto" w:fill="FFFFFF"/>
        </w:rPr>
        <w:t>Положением о первичной п</w:t>
      </w:r>
      <w:r w:rsidRPr="00053512">
        <w:rPr>
          <w:rFonts w:ascii="Times New Roman" w:hAnsi="Times New Roman" w:cs="Times New Roman"/>
          <w:color w:val="000000"/>
          <w:sz w:val="28"/>
          <w:szCs w:val="28"/>
          <w:shd w:val="clear" w:color="auto" w:fill="FFFFFF"/>
        </w:rPr>
        <w:t>рофсоюзной организации</w:t>
      </w:r>
      <w:r w:rsidR="00D22A70" w:rsidRPr="00053512">
        <w:rPr>
          <w:rFonts w:ascii="Times New Roman" w:hAnsi="Times New Roman" w:cs="Times New Roman"/>
          <w:color w:val="000000"/>
          <w:sz w:val="28"/>
          <w:szCs w:val="28"/>
          <w:shd w:val="clear" w:color="auto" w:fill="FFFFFF"/>
        </w:rPr>
        <w:t>, настоящим Уставом.</w:t>
      </w:r>
    </w:p>
    <w:p w:rsidR="008A44FA" w:rsidRPr="00C7380A" w:rsidRDefault="00833387" w:rsidP="008A44FA">
      <w:pPr>
        <w:spacing w:after="0" w:line="240" w:lineRule="auto"/>
        <w:ind w:firstLine="709"/>
        <w:jc w:val="both"/>
        <w:rPr>
          <w:rFonts w:ascii="Times New Roman" w:hAnsi="Times New Roman" w:cs="Times New Roman"/>
          <w:sz w:val="28"/>
          <w:szCs w:val="28"/>
        </w:rPr>
      </w:pPr>
      <w:r w:rsidRPr="00053512">
        <w:rPr>
          <w:rFonts w:ascii="Times New Roman" w:hAnsi="Times New Roman" w:cs="Times New Roman"/>
          <w:color w:val="000000"/>
          <w:sz w:val="28"/>
          <w:szCs w:val="28"/>
          <w:shd w:val="clear" w:color="auto" w:fill="FFFFFF"/>
        </w:rPr>
        <w:t>3.21</w:t>
      </w:r>
      <w:r w:rsidR="00630B5B" w:rsidRPr="00053512">
        <w:rPr>
          <w:rFonts w:ascii="Times New Roman" w:hAnsi="Times New Roman" w:cs="Times New Roman"/>
          <w:color w:val="000000"/>
          <w:sz w:val="28"/>
          <w:szCs w:val="28"/>
          <w:shd w:val="clear" w:color="auto" w:fill="FFFFFF"/>
        </w:rPr>
        <w:t xml:space="preserve">.2. </w:t>
      </w:r>
      <w:r w:rsidR="008A44FA" w:rsidRPr="00C7380A">
        <w:rPr>
          <w:rFonts w:ascii="Times New Roman" w:hAnsi="Times New Roman" w:cs="Times New Roman"/>
          <w:sz w:val="28"/>
          <w:szCs w:val="28"/>
        </w:rPr>
        <w:t xml:space="preserve">Указанный орган управления Учреждения избирается на общем собрании </w:t>
      </w:r>
      <w:r w:rsidR="008A44FA">
        <w:rPr>
          <w:rFonts w:ascii="Times New Roman" w:hAnsi="Times New Roman" w:cs="Times New Roman"/>
          <w:sz w:val="28"/>
          <w:szCs w:val="28"/>
        </w:rPr>
        <w:t>работников</w:t>
      </w:r>
      <w:r w:rsidR="008A44FA" w:rsidRPr="00C7380A">
        <w:rPr>
          <w:rFonts w:ascii="Times New Roman" w:hAnsi="Times New Roman" w:cs="Times New Roman"/>
          <w:sz w:val="28"/>
          <w:szCs w:val="28"/>
        </w:rPr>
        <w:t xml:space="preserve"> сроком на </w:t>
      </w:r>
      <w:r w:rsidR="008A44FA">
        <w:rPr>
          <w:rFonts w:ascii="Times New Roman" w:hAnsi="Times New Roman" w:cs="Times New Roman"/>
          <w:sz w:val="28"/>
          <w:szCs w:val="28"/>
        </w:rPr>
        <w:t>2</w:t>
      </w:r>
      <w:r w:rsidR="008A44FA" w:rsidRPr="00C7380A">
        <w:rPr>
          <w:rFonts w:ascii="Times New Roman" w:hAnsi="Times New Roman" w:cs="Times New Roman"/>
          <w:sz w:val="28"/>
          <w:szCs w:val="28"/>
        </w:rPr>
        <w:t xml:space="preserve"> года.</w:t>
      </w:r>
      <w:r w:rsidR="008A44FA" w:rsidRPr="008A44FA">
        <w:rPr>
          <w:rFonts w:ascii="Times New Roman" w:hAnsi="Times New Roman" w:cs="Times New Roman"/>
          <w:color w:val="000000"/>
          <w:sz w:val="28"/>
          <w:szCs w:val="28"/>
          <w:shd w:val="clear" w:color="auto" w:fill="FFFFFF"/>
        </w:rPr>
        <w:t xml:space="preserve"> </w:t>
      </w:r>
      <w:r w:rsidR="008A44FA" w:rsidRPr="00053512">
        <w:rPr>
          <w:rFonts w:ascii="Times New Roman" w:hAnsi="Times New Roman" w:cs="Times New Roman"/>
          <w:color w:val="000000"/>
          <w:sz w:val="28"/>
          <w:szCs w:val="28"/>
          <w:shd w:val="clear" w:color="auto" w:fill="FFFFFF"/>
        </w:rPr>
        <w:t>В состав первичной профсоюзной организации входят - члены Профсоюза и руководящие органы первичной профсоюзной организации: собрание, профсоюзный комитет первичной профсоюзной организации, председатель первичной профсоюзной организации, контрольно-ревизионная комиссия первичной профсоюзной организации</w:t>
      </w:r>
      <w:r w:rsidR="008A44FA">
        <w:rPr>
          <w:rFonts w:ascii="Times New Roman" w:hAnsi="Times New Roman" w:cs="Times New Roman"/>
          <w:color w:val="000000"/>
          <w:sz w:val="28"/>
          <w:szCs w:val="28"/>
          <w:shd w:val="clear" w:color="auto" w:fill="FFFFFF"/>
        </w:rPr>
        <w:t>.</w:t>
      </w:r>
    </w:p>
    <w:p w:rsidR="00053512" w:rsidRPr="00053512" w:rsidRDefault="00A13AD4" w:rsidP="00053512">
      <w:pPr>
        <w:spacing w:after="0" w:line="240" w:lineRule="auto"/>
        <w:ind w:firstLine="709"/>
        <w:jc w:val="both"/>
        <w:rPr>
          <w:rFonts w:ascii="Times New Roman" w:hAnsi="Times New Roman" w:cs="Times New Roman"/>
          <w:sz w:val="28"/>
          <w:szCs w:val="28"/>
        </w:rPr>
      </w:pPr>
      <w:r w:rsidRPr="00053512">
        <w:rPr>
          <w:rFonts w:ascii="Times New Roman" w:hAnsi="Times New Roman" w:cs="Times New Roman"/>
          <w:sz w:val="28"/>
          <w:szCs w:val="28"/>
        </w:rPr>
        <w:t>3.21</w:t>
      </w:r>
      <w:r w:rsidR="0057107B" w:rsidRPr="00053512">
        <w:rPr>
          <w:rFonts w:ascii="Times New Roman" w:hAnsi="Times New Roman" w:cs="Times New Roman"/>
          <w:sz w:val="28"/>
          <w:szCs w:val="28"/>
        </w:rPr>
        <w:t>.3. В ко</w:t>
      </w:r>
      <w:r w:rsidR="00630B5B" w:rsidRPr="00053512">
        <w:rPr>
          <w:rFonts w:ascii="Times New Roman" w:hAnsi="Times New Roman" w:cs="Times New Roman"/>
          <w:sz w:val="28"/>
          <w:szCs w:val="28"/>
        </w:rPr>
        <w:t>мпетенцию п</w:t>
      </w:r>
      <w:r w:rsidR="0095289B" w:rsidRPr="00053512">
        <w:rPr>
          <w:rFonts w:ascii="Times New Roman" w:hAnsi="Times New Roman" w:cs="Times New Roman"/>
          <w:sz w:val="28"/>
          <w:szCs w:val="28"/>
        </w:rPr>
        <w:t>ервичной профсоюзной организации</w:t>
      </w:r>
      <w:r w:rsidR="0057107B" w:rsidRPr="00053512">
        <w:rPr>
          <w:rFonts w:ascii="Times New Roman" w:hAnsi="Times New Roman" w:cs="Times New Roman"/>
          <w:sz w:val="28"/>
          <w:szCs w:val="28"/>
        </w:rPr>
        <w:t xml:space="preserve"> входит: </w:t>
      </w:r>
      <w:r w:rsidR="0095289B" w:rsidRPr="00053512">
        <w:rPr>
          <w:rFonts w:ascii="Times New Roman" w:hAnsi="Times New Roman" w:cs="Times New Roman"/>
          <w:sz w:val="28"/>
          <w:szCs w:val="28"/>
        </w:rPr>
        <w:tab/>
      </w:r>
    </w:p>
    <w:p w:rsidR="00053512" w:rsidRPr="00053512" w:rsidRDefault="00053512" w:rsidP="00053512">
      <w:pPr>
        <w:pStyle w:val="ConsPlusNormal"/>
        <w:ind w:firstLine="540"/>
        <w:jc w:val="both"/>
        <w:rPr>
          <w:sz w:val="28"/>
          <w:szCs w:val="28"/>
        </w:rPr>
      </w:pPr>
      <w:r w:rsidRPr="00053512">
        <w:rPr>
          <w:sz w:val="28"/>
          <w:szCs w:val="28"/>
        </w:rPr>
        <w:t xml:space="preserve">- проведение консультаций с </w:t>
      </w:r>
      <w:r w:rsidR="003C63F2">
        <w:rPr>
          <w:sz w:val="28"/>
          <w:szCs w:val="28"/>
        </w:rPr>
        <w:t xml:space="preserve">заведующим </w:t>
      </w:r>
      <w:r w:rsidRPr="00053512">
        <w:rPr>
          <w:sz w:val="28"/>
          <w:szCs w:val="28"/>
        </w:rPr>
        <w:t>по вопросам принятия локальных нормативных актов</w:t>
      </w:r>
      <w:r w:rsidR="00116E3E">
        <w:rPr>
          <w:sz w:val="28"/>
          <w:szCs w:val="28"/>
        </w:rPr>
        <w:t xml:space="preserve"> Учреждения</w:t>
      </w:r>
      <w:r w:rsidRPr="00053512">
        <w:rPr>
          <w:sz w:val="28"/>
          <w:szCs w:val="28"/>
        </w:rPr>
        <w:t>;</w:t>
      </w:r>
    </w:p>
    <w:p w:rsidR="00053512" w:rsidRPr="00053512" w:rsidRDefault="00053512" w:rsidP="00053512">
      <w:pPr>
        <w:pStyle w:val="ConsPlusNormal"/>
        <w:ind w:firstLine="540"/>
        <w:jc w:val="both"/>
        <w:rPr>
          <w:sz w:val="28"/>
          <w:szCs w:val="28"/>
        </w:rPr>
      </w:pPr>
      <w:r w:rsidRPr="00053512">
        <w:rPr>
          <w:sz w:val="28"/>
          <w:szCs w:val="28"/>
        </w:rPr>
        <w:t>- получение от заведующего информации по вопросам, непосредственно затрагивающим интересы работников</w:t>
      </w:r>
      <w:r w:rsidR="00116E3E">
        <w:rPr>
          <w:sz w:val="28"/>
          <w:szCs w:val="28"/>
        </w:rPr>
        <w:t xml:space="preserve"> Учреждения</w:t>
      </w:r>
      <w:r w:rsidRPr="00053512">
        <w:rPr>
          <w:sz w:val="28"/>
          <w:szCs w:val="28"/>
        </w:rPr>
        <w:t>;</w:t>
      </w:r>
    </w:p>
    <w:p w:rsidR="00053512" w:rsidRPr="00053512" w:rsidRDefault="00053512" w:rsidP="00053512">
      <w:pPr>
        <w:pStyle w:val="ConsPlusNormal"/>
        <w:ind w:firstLine="540"/>
        <w:jc w:val="both"/>
        <w:rPr>
          <w:sz w:val="28"/>
          <w:szCs w:val="28"/>
        </w:rPr>
      </w:pPr>
      <w:r w:rsidRPr="00053512">
        <w:rPr>
          <w:sz w:val="28"/>
          <w:szCs w:val="28"/>
        </w:rPr>
        <w:t>- обсуждение с заведующим вопросов о работе Учреждения, внесение предложений по его совершенствованию;</w:t>
      </w:r>
    </w:p>
    <w:p w:rsidR="00053512" w:rsidRPr="00053512" w:rsidRDefault="00053512" w:rsidP="00053512">
      <w:pPr>
        <w:pStyle w:val="ConsPlusNormal"/>
        <w:ind w:firstLine="540"/>
        <w:jc w:val="both"/>
        <w:rPr>
          <w:sz w:val="28"/>
          <w:szCs w:val="28"/>
        </w:rPr>
      </w:pPr>
      <w:r w:rsidRPr="00053512">
        <w:rPr>
          <w:sz w:val="28"/>
          <w:szCs w:val="28"/>
        </w:rPr>
        <w:t>- участие в разработке коллективн</w:t>
      </w:r>
      <w:r w:rsidR="003C63F2">
        <w:rPr>
          <w:sz w:val="28"/>
          <w:szCs w:val="28"/>
        </w:rPr>
        <w:t>ого</w:t>
      </w:r>
      <w:r w:rsidRPr="00053512">
        <w:rPr>
          <w:sz w:val="28"/>
          <w:szCs w:val="28"/>
        </w:rPr>
        <w:t xml:space="preserve"> договор</w:t>
      </w:r>
      <w:r w:rsidR="003C63F2">
        <w:rPr>
          <w:sz w:val="28"/>
          <w:szCs w:val="28"/>
        </w:rPr>
        <w:t>а</w:t>
      </w:r>
      <w:r w:rsidRPr="00053512">
        <w:rPr>
          <w:sz w:val="28"/>
          <w:szCs w:val="28"/>
        </w:rPr>
        <w:t xml:space="preserve"> Учреждения;</w:t>
      </w:r>
    </w:p>
    <w:p w:rsidR="00053512" w:rsidRPr="00053512" w:rsidRDefault="00053512" w:rsidP="00053512">
      <w:pPr>
        <w:pStyle w:val="ConsPlusNormal"/>
        <w:ind w:firstLine="540"/>
        <w:jc w:val="both"/>
        <w:rPr>
          <w:sz w:val="28"/>
          <w:szCs w:val="28"/>
        </w:rPr>
      </w:pPr>
      <w:r w:rsidRPr="00053512">
        <w:rPr>
          <w:sz w:val="28"/>
          <w:szCs w:val="28"/>
        </w:rPr>
        <w:t xml:space="preserve">- иные </w:t>
      </w:r>
      <w:r w:rsidR="003C63F2">
        <w:rPr>
          <w:sz w:val="28"/>
          <w:szCs w:val="28"/>
        </w:rPr>
        <w:t>вопросы</w:t>
      </w:r>
      <w:r w:rsidRPr="00053512">
        <w:rPr>
          <w:sz w:val="28"/>
          <w:szCs w:val="28"/>
        </w:rPr>
        <w:t>, определенные Трудовым кодексом Российской Федерации, иными федеральными законами, Уставом Учреждения, коллективным договором, локальными нормативными актами.</w:t>
      </w:r>
    </w:p>
    <w:p w:rsidR="00626D7F" w:rsidRPr="00053512" w:rsidRDefault="00630B5B" w:rsidP="00053512">
      <w:pPr>
        <w:spacing w:after="0" w:line="240" w:lineRule="auto"/>
        <w:ind w:firstLine="709"/>
        <w:jc w:val="both"/>
        <w:rPr>
          <w:rFonts w:ascii="Times New Roman" w:hAnsi="Times New Roman" w:cs="Times New Roman"/>
          <w:sz w:val="28"/>
          <w:szCs w:val="28"/>
        </w:rPr>
      </w:pPr>
      <w:r w:rsidRPr="00053512">
        <w:rPr>
          <w:rFonts w:ascii="Times New Roman" w:hAnsi="Times New Roman" w:cs="Times New Roman"/>
          <w:sz w:val="28"/>
          <w:szCs w:val="28"/>
        </w:rPr>
        <w:t>3.22</w:t>
      </w:r>
      <w:r w:rsidR="00626D7F" w:rsidRPr="00053512">
        <w:rPr>
          <w:rFonts w:ascii="Times New Roman" w:hAnsi="Times New Roman" w:cs="Times New Roman"/>
          <w:sz w:val="28"/>
          <w:szCs w:val="28"/>
        </w:rPr>
        <w:t>. Деятельность коллегиальных органов управления Учреждением регламентируется соответствующими положениями.</w:t>
      </w:r>
    </w:p>
    <w:p w:rsidR="00626D7F" w:rsidRPr="00C7380A" w:rsidRDefault="00626D7F" w:rsidP="00C7380A">
      <w:pPr>
        <w:spacing w:after="0" w:line="240" w:lineRule="auto"/>
        <w:ind w:firstLine="709"/>
        <w:jc w:val="both"/>
        <w:rPr>
          <w:rFonts w:ascii="Times New Roman" w:hAnsi="Times New Roman" w:cs="Times New Roman"/>
          <w:sz w:val="28"/>
          <w:szCs w:val="28"/>
        </w:rPr>
      </w:pPr>
    </w:p>
    <w:p w:rsidR="00626D7F" w:rsidRPr="00C7380A" w:rsidRDefault="00626D7F" w:rsidP="00C7380A">
      <w:pPr>
        <w:spacing w:after="0" w:line="240" w:lineRule="auto"/>
        <w:ind w:firstLine="709"/>
        <w:jc w:val="both"/>
        <w:rPr>
          <w:rFonts w:ascii="Times New Roman" w:hAnsi="Times New Roman" w:cs="Times New Roman"/>
          <w:b/>
          <w:bCs/>
          <w:sz w:val="28"/>
          <w:szCs w:val="28"/>
        </w:rPr>
      </w:pPr>
      <w:r w:rsidRPr="00C7380A">
        <w:rPr>
          <w:rFonts w:ascii="Times New Roman" w:hAnsi="Times New Roman" w:cs="Times New Roman"/>
          <w:b/>
          <w:bCs/>
          <w:sz w:val="28"/>
          <w:szCs w:val="28"/>
        </w:rPr>
        <w:t>IV. Экономика Учреждения.</w:t>
      </w:r>
    </w:p>
    <w:p w:rsidR="00626D7F" w:rsidRPr="00C7380A" w:rsidRDefault="00626D7F" w:rsidP="00C7380A">
      <w:pPr>
        <w:spacing w:after="0" w:line="240" w:lineRule="auto"/>
        <w:ind w:firstLine="709"/>
        <w:jc w:val="both"/>
        <w:rPr>
          <w:rFonts w:ascii="Times New Roman" w:hAnsi="Times New Roman" w:cs="Times New Roman"/>
          <w:b/>
          <w:bCs/>
          <w:sz w:val="28"/>
          <w:szCs w:val="28"/>
        </w:rPr>
      </w:pP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4.1. Собственником имущества Учреждения является Вологодский муниципальный район.</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4.2. Имущество Учреждения закрепляется за ним на праве оперативного управления.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4.3. Решение об отнесении имущества Учреждения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денежных средств Учреждению на приобретение указанного имущества.</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4.4. Земельный участок, необходимый для осуществления уставной деятельности Учреждения, предоставляется ему на праве постоянного (бессрочного) пользования.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4.5. Источниками формирования имущества и денежных средств Учреждения являются: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бюджетные ассигнования;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выручка от реализации товаров, работ, услуг;</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lastRenderedPageBreak/>
        <w:t>- имущество, закрепляемое за Учреждением на праве оперативного управления;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пожертвования;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другие</w:t>
      </w:r>
      <w:r w:rsidR="00D22A70">
        <w:rPr>
          <w:rFonts w:ascii="Times New Roman" w:hAnsi="Times New Roman" w:cs="Times New Roman"/>
          <w:sz w:val="28"/>
          <w:szCs w:val="28"/>
        </w:rPr>
        <w:t>,</w:t>
      </w:r>
      <w:r w:rsidRPr="00C7380A">
        <w:rPr>
          <w:rFonts w:ascii="Times New Roman" w:hAnsi="Times New Roman" w:cs="Times New Roman"/>
          <w:sz w:val="28"/>
          <w:szCs w:val="28"/>
        </w:rPr>
        <w:t xml:space="preserve"> не запрещенные законом</w:t>
      </w:r>
      <w:r w:rsidR="00D22A70">
        <w:rPr>
          <w:rFonts w:ascii="Times New Roman" w:hAnsi="Times New Roman" w:cs="Times New Roman"/>
          <w:sz w:val="28"/>
          <w:szCs w:val="28"/>
        </w:rPr>
        <w:t>,</w:t>
      </w:r>
      <w:r w:rsidRPr="00C7380A">
        <w:rPr>
          <w:rFonts w:ascii="Times New Roman" w:hAnsi="Times New Roman" w:cs="Times New Roman"/>
          <w:sz w:val="28"/>
          <w:szCs w:val="28"/>
        </w:rPr>
        <w:t xml:space="preserve"> поступления.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4.6. Имущество и денежные средства Учреждения отражаются на его балансе и используются для достижения целей, определенных настоящим Уставом.</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4.7. Учреждение в отношении закрепленного за ним имущества осуществляет права владения, пользования и распоряжения им в пределах, установленных законодательством Российской Федерации, и в соответствии с договором о порядке использования имущества, закрепленного за Учреждением на праве оперативного управления.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4.8. 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отраженных в настоящем </w:t>
      </w:r>
      <w:r w:rsidR="00281590">
        <w:rPr>
          <w:rFonts w:ascii="Times New Roman" w:hAnsi="Times New Roman" w:cs="Times New Roman"/>
          <w:sz w:val="28"/>
          <w:szCs w:val="28"/>
        </w:rPr>
        <w:t>У</w:t>
      </w:r>
      <w:r w:rsidRPr="00C7380A">
        <w:rPr>
          <w:rFonts w:ascii="Times New Roman" w:hAnsi="Times New Roman" w:cs="Times New Roman"/>
          <w:sz w:val="28"/>
          <w:szCs w:val="28"/>
        </w:rPr>
        <w:t>ставе.</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4.9. Учреждение с согласия органа по управлению имуществом:</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распоряжается особо ценным движимым имуществом, закрепленным за ним или приобретенным за счет средств, выделенных ему учредителем на приобретение такого имущества, а также недвижимым имуществом;</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передает имущество, за исключением особо ценного движимого имущества, закрепленного за ним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4.10. 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4.11. 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федеральным законодательством.</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4.12. Финансовое обеспечение выполнения муниципального задания Учреждением осуществляется в виде субсидий из местного бюджета на финансовое обеспечение выполнения муниципального задания.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Учреждение ежегодно в сроки, определенные учредителем, представляет учредителю 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ему учредителем </w:t>
      </w:r>
      <w:r w:rsidRPr="00C7380A">
        <w:rPr>
          <w:rFonts w:ascii="Times New Roman" w:hAnsi="Times New Roman" w:cs="Times New Roman"/>
          <w:sz w:val="28"/>
          <w:szCs w:val="28"/>
        </w:rPr>
        <w:lastRenderedPageBreak/>
        <w:t xml:space="preserve">средств на приобретение такого имущества, расходов на уплату налогов, в качестве </w:t>
      </w:r>
      <w:proofErr w:type="gramStart"/>
      <w:r w:rsidRPr="00C7380A">
        <w:rPr>
          <w:rFonts w:ascii="Times New Roman" w:hAnsi="Times New Roman" w:cs="Times New Roman"/>
          <w:sz w:val="28"/>
          <w:szCs w:val="28"/>
        </w:rPr>
        <w:t>объекта налогообложения</w:t>
      </w:r>
      <w:proofErr w:type="gramEnd"/>
      <w:r w:rsidRPr="00C7380A">
        <w:rPr>
          <w:rFonts w:ascii="Times New Roman" w:hAnsi="Times New Roman" w:cs="Times New Roman"/>
          <w:sz w:val="28"/>
          <w:szCs w:val="28"/>
        </w:rPr>
        <w:t xml:space="preserve"> по которым признается соответствующее имущество, в том числе земельные участки.</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В соответствии с Бюджетным кодексом Российской Федерации Учреждению могут предоставляться субсидии из местного бюджета на иные цели.</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4.13. Доходы Учреждения поступают в самостоятельное распоряжение Учреждения и используются для достижения целей, ради которых оно создано.</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Не использованные до конца финансового года остатки субсидий, предоставленных Учреждению на выполнение муниципального задания, остаются в распоряжении Учреждения и используются в очередном финансовом году для достижения целей, ради которых Учреждение создано.</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4.14. В случае сдачи в аренду </w:t>
      </w:r>
      <w:r w:rsidR="00C1210E">
        <w:rPr>
          <w:rFonts w:ascii="Times New Roman" w:hAnsi="Times New Roman" w:cs="Times New Roman"/>
          <w:sz w:val="28"/>
          <w:szCs w:val="28"/>
        </w:rPr>
        <w:t xml:space="preserve">или </w:t>
      </w:r>
      <w:r w:rsidR="00C1210E" w:rsidRPr="001F3B67">
        <w:rPr>
          <w:rFonts w:ascii="Times New Roman" w:hAnsi="Times New Roman" w:cs="Times New Roman"/>
          <w:sz w:val="28"/>
          <w:szCs w:val="28"/>
        </w:rPr>
        <w:t>безвозмездное пользование</w:t>
      </w:r>
      <w:r w:rsidR="00C1210E">
        <w:rPr>
          <w:rFonts w:ascii="Times New Roman" w:hAnsi="Times New Roman" w:cs="Times New Roman"/>
          <w:sz w:val="28"/>
          <w:szCs w:val="28"/>
        </w:rPr>
        <w:t xml:space="preserve"> </w:t>
      </w:r>
      <w:r w:rsidRPr="00C7380A">
        <w:rPr>
          <w:rFonts w:ascii="Times New Roman" w:hAnsi="Times New Roman" w:cs="Times New Roman"/>
          <w:sz w:val="28"/>
          <w:szCs w:val="28"/>
        </w:rPr>
        <w:t>с согласия органа по управлению имуществом, получаемого в установленном порядке, 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4.15. Учреждение не вправе размещать денежные средства на депозитах в кредитных организациях, а также совершать сделки с ценными бумагами.</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4.16. Учреждение осуществляет финансово-хозяйственную деятельность в пределах, установленных законодательством Российской Федерации и Вологодской области, нормативными правовыми актами органов местного самоуправления Вологодского муниципального района, настоящим Уставом.</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4.17. Учреждение строит свои взаимоотношения с другими организациями и гражданами во всех сферах своей деятельности на основании договоров. В своей деятельности Учреждение учитывает интересы потребителей, обеспечивает качество продукции, работ, услуг.</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4.18. Учреждение имеет право:</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 заключать гражданско-правовые договоры, предметом которых является поставка товара, выполнение работы, оказание услуги (в том числе приобретение недвижимого имущества или аренда имущества) в соответствии с Федеральным законом от </w:t>
      </w:r>
      <w:r w:rsidR="00D22A70">
        <w:rPr>
          <w:rFonts w:ascii="Times New Roman" w:hAnsi="Times New Roman" w:cs="Times New Roman"/>
          <w:sz w:val="28"/>
          <w:szCs w:val="28"/>
        </w:rPr>
        <w:t>05.04.</w:t>
      </w:r>
      <w:r w:rsidRPr="00C7380A">
        <w:rPr>
          <w:rFonts w:ascii="Times New Roman" w:hAnsi="Times New Roman" w:cs="Times New Roman"/>
          <w:sz w:val="28"/>
          <w:szCs w:val="28"/>
        </w:rPr>
        <w:t>2013 №</w:t>
      </w:r>
      <w:r w:rsidR="00D22A70">
        <w:rPr>
          <w:rFonts w:ascii="Times New Roman" w:hAnsi="Times New Roman" w:cs="Times New Roman"/>
          <w:sz w:val="28"/>
          <w:szCs w:val="28"/>
        </w:rPr>
        <w:t xml:space="preserve"> </w:t>
      </w:r>
      <w:r w:rsidRPr="00C7380A">
        <w:rPr>
          <w:rFonts w:ascii="Times New Roman" w:hAnsi="Times New Roman" w:cs="Times New Roman"/>
          <w:sz w:val="28"/>
          <w:szCs w:val="28"/>
        </w:rPr>
        <w:t>44-ФЗ «О контрактной системе в сфере закупок товаров, работ, услуг для обеспечения государственных и муниципальных нужд»;</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приобретать или арендовать недвижимое и движимое имущество за счет имеющихся у него денежных средств;</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планировать свою деятельность и определять перспективы развития по согласованию с учредителем, учитывая муниципальные задания, а также исходя из спроса потребителей и заключенных договоров;</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lastRenderedPageBreak/>
        <w:t>​ самостоятельно устанавливать систему оплаты труда в Учреждении, размеры заработной платы работников Учреждения (включая размеры должностных окладов, выплат компенсационного и стимулирующего характера) в соответствии с трудовым законодательством и в пределах имеющихся средств на оплату труда;</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вступать в союзы и ассоциации некоммерческих организаций в порядке и на условиях, установленных законодательством Российской Федерации.</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4.19. Учреждение обязано:</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в полном объеме выполнять установленные муниципальные задания;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составлять и представлять на утверждение учредителю план финансово-хозяйственной деятельности Учреждения в порядке, установленном учредителем;</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представлять учредителю отчет о своей деятельности и использовании закрепленного за Учреждением имущества, порядок составления и утверждения которого определяется учредителем Учреждения;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представлять учредителю бухгалтерскую и статистическую отчетность Учреждения в порядке, установленном законодательством Российской Федерации;</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представлять органу по управлению имуществом карту учета муниципального имущества установленной формы по состоянию на начало очередного года;</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в случаях, предусмотренных законодательством Российской Федерации и Вологодской области, по требованию органа по управлению имуществом и по согласованию с учредителем заключить договор имущественного страхования;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населения и потребителей продукции;</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обеспечивать выполнение мероприятий по энергосбережению, гражданской обороне, противопожарной безопасности и мобилизационной подготовке;</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обеспечивать защиту информации конфиденциального характера (включая персональные данные);</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обеспечивать учет, сохранность и использование архивных документов (постоянного хранения и по личному составу), в том числе выдачу архивных документов, связанных с социальной защитой граждан, и своевременную передачу их на государственное хранение в архивные учреждения;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lastRenderedPageBreak/>
        <w:t>​ обеспечивать организацию и ведение делопроизводства Учреждения в соответствии с установленными требованиями;</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оплачивать труд работников Учреждения с соблюдением гарантий, установленных законодательством Российской Федерации и области;</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обеспечивать в установленном порядке открытость и доступность документов, предусмотренных</w:t>
      </w:r>
      <w:r w:rsidR="00CD69F7">
        <w:rPr>
          <w:rFonts w:ascii="Times New Roman" w:hAnsi="Times New Roman" w:cs="Times New Roman"/>
          <w:sz w:val="28"/>
          <w:szCs w:val="28"/>
        </w:rPr>
        <w:t xml:space="preserve"> </w:t>
      </w:r>
      <w:r w:rsidRPr="00C7380A">
        <w:rPr>
          <w:rFonts w:ascii="Times New Roman" w:hAnsi="Times New Roman" w:cs="Times New Roman"/>
          <w:sz w:val="28"/>
          <w:szCs w:val="28"/>
        </w:rPr>
        <w:t>пунктом 3.3 статьи 32Федерального закона от 12</w:t>
      </w:r>
      <w:r w:rsidR="00D22A70">
        <w:rPr>
          <w:rFonts w:ascii="Times New Roman" w:hAnsi="Times New Roman" w:cs="Times New Roman"/>
          <w:sz w:val="28"/>
          <w:szCs w:val="28"/>
        </w:rPr>
        <w:t>.01.</w:t>
      </w:r>
      <w:r w:rsidRPr="00C7380A">
        <w:rPr>
          <w:rFonts w:ascii="Times New Roman" w:hAnsi="Times New Roman" w:cs="Times New Roman"/>
          <w:sz w:val="28"/>
          <w:szCs w:val="28"/>
        </w:rPr>
        <w:t>1996 №</w:t>
      </w:r>
      <w:r w:rsidR="00D22A70">
        <w:rPr>
          <w:rFonts w:ascii="Times New Roman" w:hAnsi="Times New Roman" w:cs="Times New Roman"/>
          <w:sz w:val="28"/>
          <w:szCs w:val="28"/>
        </w:rPr>
        <w:t xml:space="preserve"> </w:t>
      </w:r>
      <w:r w:rsidRPr="00C7380A">
        <w:rPr>
          <w:rFonts w:ascii="Times New Roman" w:hAnsi="Times New Roman" w:cs="Times New Roman"/>
          <w:sz w:val="28"/>
          <w:szCs w:val="28"/>
        </w:rPr>
        <w:t>7-ФЗ «О некоммерческих организациях» с учетом требований законодательства Российской Федерации о защите государственной тайны.</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4.20. Контроль за деятельностью Учреждения осуществляется учредителем и органом по управлению имуществом в пределах их компетенции в порядке, определенном администрацией Вологодского муниципального района.</w:t>
      </w:r>
    </w:p>
    <w:p w:rsidR="00626D7F" w:rsidRPr="00C7380A" w:rsidRDefault="00626D7F" w:rsidP="00C7380A">
      <w:pPr>
        <w:spacing w:after="0" w:line="240" w:lineRule="auto"/>
        <w:ind w:firstLine="709"/>
        <w:jc w:val="both"/>
        <w:rPr>
          <w:rFonts w:ascii="Times New Roman" w:hAnsi="Times New Roman" w:cs="Times New Roman"/>
          <w:sz w:val="28"/>
          <w:szCs w:val="28"/>
        </w:rPr>
      </w:pPr>
    </w:p>
    <w:p w:rsidR="00626D7F" w:rsidRPr="00C7380A" w:rsidRDefault="00626D7F" w:rsidP="00C7380A">
      <w:pPr>
        <w:spacing w:after="0" w:line="240" w:lineRule="auto"/>
        <w:ind w:firstLine="709"/>
        <w:jc w:val="both"/>
        <w:rPr>
          <w:rFonts w:ascii="Times New Roman" w:hAnsi="Times New Roman" w:cs="Times New Roman"/>
          <w:b/>
          <w:bCs/>
          <w:sz w:val="28"/>
          <w:szCs w:val="28"/>
        </w:rPr>
      </w:pPr>
      <w:r w:rsidRPr="00C7380A">
        <w:rPr>
          <w:rFonts w:ascii="Times New Roman" w:hAnsi="Times New Roman" w:cs="Times New Roman"/>
          <w:b/>
          <w:bCs/>
          <w:sz w:val="28"/>
          <w:szCs w:val="28"/>
        </w:rPr>
        <w:t>V. Гарантии, права и обязанности участников образовательных отношений.</w:t>
      </w:r>
    </w:p>
    <w:p w:rsidR="00626D7F" w:rsidRPr="00C7380A" w:rsidRDefault="00626D7F" w:rsidP="00C7380A">
      <w:pPr>
        <w:spacing w:after="0" w:line="240" w:lineRule="auto"/>
        <w:ind w:firstLine="709"/>
        <w:jc w:val="both"/>
        <w:rPr>
          <w:rFonts w:ascii="Times New Roman" w:hAnsi="Times New Roman" w:cs="Times New Roman"/>
          <w:color w:val="000000"/>
          <w:sz w:val="28"/>
          <w:szCs w:val="28"/>
        </w:rPr>
      </w:pPr>
    </w:p>
    <w:p w:rsidR="002A2DE9" w:rsidRDefault="00626D7F" w:rsidP="002A2DE9">
      <w:pPr>
        <w:pStyle w:val="ConsPlusNormal"/>
        <w:jc w:val="both"/>
      </w:pPr>
      <w:r w:rsidRPr="00C7380A">
        <w:rPr>
          <w:color w:val="000000"/>
          <w:sz w:val="28"/>
          <w:szCs w:val="28"/>
        </w:rPr>
        <w:t xml:space="preserve">5.1. </w:t>
      </w:r>
      <w:r w:rsidR="002A2DE9" w:rsidRPr="001F3B67">
        <w:rPr>
          <w:sz w:val="28"/>
          <w:szCs w:val="28"/>
        </w:rPr>
        <w:t>Участники образовательных отношений - воспитанники, родители (законные представители) воспитанников, педагогические работники и их представители, организации, осуществляющие образовательную деятельность.</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5.2.Воспитанникам предоставляются академические права на:</w:t>
      </w:r>
    </w:p>
    <w:p w:rsidR="00626D7F" w:rsidRPr="00C7380A" w:rsidRDefault="00626D7F" w:rsidP="00C7380A">
      <w:pPr>
        <w:numPr>
          <w:ilvl w:val="0"/>
          <w:numId w:val="8"/>
        </w:numPr>
        <w:suppressAutoHyphens/>
        <w:spacing w:after="0" w:line="240" w:lineRule="auto"/>
        <w:ind w:left="0"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 обучение по образовательной программе дошкольного образования в возрасте до 7 лет включительно;</w:t>
      </w:r>
    </w:p>
    <w:p w:rsidR="00626D7F" w:rsidRPr="00C7380A" w:rsidRDefault="00626D7F" w:rsidP="00C7380A">
      <w:pPr>
        <w:numPr>
          <w:ilvl w:val="0"/>
          <w:numId w:val="8"/>
        </w:numPr>
        <w:suppressAutoHyphens/>
        <w:spacing w:after="0" w:line="240" w:lineRule="auto"/>
        <w:ind w:left="0" w:firstLine="709"/>
        <w:jc w:val="both"/>
        <w:rPr>
          <w:rFonts w:ascii="Times New Roman" w:hAnsi="Times New Roman" w:cs="Times New Roman"/>
          <w:sz w:val="28"/>
          <w:szCs w:val="28"/>
        </w:rPr>
      </w:pPr>
      <w:r w:rsidRPr="00C7380A">
        <w:rPr>
          <w:rFonts w:ascii="Times New Roman" w:hAnsi="Times New Roman" w:cs="Times New Roman"/>
          <w:sz w:val="28"/>
          <w:szCs w:val="28"/>
        </w:rPr>
        <w:t>обучение по индивидуальному учебному плану, в пределах осваиваемой образовательной программы дошкольного образования в порядке, установленном локальным актом Учреждения;</w:t>
      </w:r>
    </w:p>
    <w:p w:rsidR="00626D7F" w:rsidRPr="00C7380A" w:rsidRDefault="00626D7F" w:rsidP="00C7380A">
      <w:pPr>
        <w:numPr>
          <w:ilvl w:val="0"/>
          <w:numId w:val="8"/>
        </w:numPr>
        <w:suppressAutoHyphens/>
        <w:spacing w:after="0" w:line="240" w:lineRule="auto"/>
        <w:ind w:left="0" w:firstLine="709"/>
        <w:jc w:val="both"/>
        <w:rPr>
          <w:rFonts w:ascii="Times New Roman" w:hAnsi="Times New Roman" w:cs="Times New Roman"/>
          <w:sz w:val="28"/>
          <w:szCs w:val="28"/>
        </w:rPr>
      </w:pPr>
      <w:r w:rsidRPr="00C7380A">
        <w:rPr>
          <w:rFonts w:ascii="Times New Roman" w:hAnsi="Times New Roman" w:cs="Times New Roman"/>
          <w:sz w:val="28"/>
          <w:szCs w:val="28"/>
        </w:rPr>
        <w:t>освоение наряду с образовательной программой дошкольного образования любой другой дополнительной образовательной программы, реализуемой Учреждением, в порядке, установленном локальным нормативным актом Учреждения;</w:t>
      </w:r>
    </w:p>
    <w:p w:rsidR="00626D7F" w:rsidRPr="00C7380A" w:rsidRDefault="00626D7F" w:rsidP="00C7380A">
      <w:pPr>
        <w:numPr>
          <w:ilvl w:val="0"/>
          <w:numId w:val="8"/>
        </w:numPr>
        <w:suppressAutoHyphens/>
        <w:spacing w:after="0" w:line="240" w:lineRule="auto"/>
        <w:ind w:left="0" w:firstLine="709"/>
        <w:jc w:val="both"/>
        <w:rPr>
          <w:rFonts w:ascii="Times New Roman" w:hAnsi="Times New Roman" w:cs="Times New Roman"/>
          <w:sz w:val="28"/>
          <w:szCs w:val="28"/>
        </w:rPr>
      </w:pPr>
      <w:r w:rsidRPr="00C7380A">
        <w:rPr>
          <w:rFonts w:ascii="Times New Roman" w:hAnsi="Times New Roman" w:cs="Times New Roman"/>
          <w:sz w:val="28"/>
          <w:szCs w:val="28"/>
        </w:rPr>
        <w:t>участие в образовательной деятельности соответствующей возрастным особенностям;</w:t>
      </w:r>
    </w:p>
    <w:p w:rsidR="00626D7F" w:rsidRPr="00C7380A" w:rsidRDefault="00626D7F" w:rsidP="00C7380A">
      <w:pPr>
        <w:numPr>
          <w:ilvl w:val="0"/>
          <w:numId w:val="8"/>
        </w:numPr>
        <w:suppressAutoHyphens/>
        <w:spacing w:after="0" w:line="240" w:lineRule="auto"/>
        <w:ind w:left="0" w:firstLine="709"/>
        <w:jc w:val="both"/>
        <w:rPr>
          <w:rFonts w:ascii="Times New Roman" w:hAnsi="Times New Roman" w:cs="Times New Roman"/>
          <w:sz w:val="28"/>
          <w:szCs w:val="28"/>
        </w:rPr>
      </w:pPr>
      <w:r w:rsidRPr="00C7380A">
        <w:rPr>
          <w:rFonts w:ascii="Times New Roman" w:hAnsi="Times New Roman" w:cs="Times New Roman"/>
          <w:sz w:val="28"/>
          <w:szCs w:val="28"/>
        </w:rPr>
        <w:t>получение первичной медико-санитарной помощи в порядке, установленном законодательством Российской Федерации в сфере охраны здоровья;</w:t>
      </w:r>
    </w:p>
    <w:p w:rsidR="00626D7F" w:rsidRPr="00C7380A" w:rsidRDefault="00626D7F" w:rsidP="00C7380A">
      <w:pPr>
        <w:numPr>
          <w:ilvl w:val="0"/>
          <w:numId w:val="8"/>
        </w:numPr>
        <w:suppressAutoHyphens/>
        <w:spacing w:after="0" w:line="240" w:lineRule="auto"/>
        <w:ind w:left="0" w:firstLine="709"/>
        <w:jc w:val="both"/>
        <w:rPr>
          <w:rFonts w:ascii="Times New Roman" w:hAnsi="Times New Roman" w:cs="Times New Roman"/>
          <w:sz w:val="28"/>
          <w:szCs w:val="28"/>
        </w:rPr>
      </w:pPr>
      <w:r w:rsidRPr="00C7380A">
        <w:rPr>
          <w:rFonts w:ascii="Times New Roman" w:hAnsi="Times New Roman" w:cs="Times New Roman"/>
          <w:sz w:val="28"/>
          <w:szCs w:val="28"/>
        </w:rPr>
        <w:t>обучение навыкам здорового образа жизни;</w:t>
      </w:r>
    </w:p>
    <w:p w:rsidR="00626D7F" w:rsidRPr="00C7380A" w:rsidRDefault="00626D7F" w:rsidP="00C7380A">
      <w:pPr>
        <w:numPr>
          <w:ilvl w:val="0"/>
          <w:numId w:val="8"/>
        </w:numPr>
        <w:suppressAutoHyphens/>
        <w:spacing w:after="0" w:line="240" w:lineRule="auto"/>
        <w:ind w:left="0"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 занятие физической культурой и спортом;</w:t>
      </w:r>
    </w:p>
    <w:p w:rsidR="00626D7F" w:rsidRPr="00C7380A" w:rsidRDefault="00626D7F" w:rsidP="00C7380A">
      <w:pPr>
        <w:pStyle w:val="1"/>
        <w:numPr>
          <w:ilvl w:val="0"/>
          <w:numId w:val="8"/>
        </w:numPr>
        <w:shd w:val="clear" w:color="auto" w:fill="FFFFFF"/>
        <w:spacing w:before="0" w:after="0" w:line="240" w:lineRule="auto"/>
        <w:ind w:left="0" w:firstLine="709"/>
        <w:jc w:val="both"/>
        <w:rPr>
          <w:sz w:val="28"/>
          <w:szCs w:val="28"/>
        </w:rPr>
      </w:pPr>
      <w:r w:rsidRPr="00C7380A">
        <w:rPr>
          <w:sz w:val="28"/>
          <w:szCs w:val="28"/>
        </w:rPr>
        <w:t xml:space="preserve">бесплатное пользование оборудованием, учебных пособий, игр, лечебно-оздоровительной инфраструктурой, объектами культуры и объектами спорта образовательного Учреждения в порядке, установленном локальным актом;  </w:t>
      </w:r>
    </w:p>
    <w:p w:rsidR="00626D7F" w:rsidRPr="00C7380A" w:rsidRDefault="00626D7F" w:rsidP="00C7380A">
      <w:pPr>
        <w:pStyle w:val="1"/>
        <w:numPr>
          <w:ilvl w:val="0"/>
          <w:numId w:val="8"/>
        </w:numPr>
        <w:shd w:val="clear" w:color="auto" w:fill="FFFFFF"/>
        <w:spacing w:before="0" w:after="0" w:line="240" w:lineRule="auto"/>
        <w:ind w:left="0" w:firstLine="709"/>
        <w:jc w:val="both"/>
        <w:rPr>
          <w:sz w:val="28"/>
          <w:szCs w:val="28"/>
        </w:rPr>
      </w:pPr>
      <w:r w:rsidRPr="00C7380A">
        <w:rPr>
          <w:sz w:val="28"/>
          <w:szCs w:val="28"/>
        </w:rPr>
        <w:t xml:space="preserve">развитие творческих способностей и интересов, включая участие в конкурсах, соревнованиях, выставках, смотрах, физкультурных мероприятиях, в других массовых мероприятиях; </w:t>
      </w:r>
    </w:p>
    <w:p w:rsidR="00626D7F" w:rsidRPr="00C7380A" w:rsidRDefault="00626D7F" w:rsidP="00C7380A">
      <w:pPr>
        <w:numPr>
          <w:ilvl w:val="0"/>
          <w:numId w:val="8"/>
        </w:numPr>
        <w:suppressAutoHyphens/>
        <w:spacing w:after="0" w:line="240" w:lineRule="auto"/>
        <w:ind w:left="0" w:firstLine="709"/>
        <w:jc w:val="both"/>
        <w:rPr>
          <w:rFonts w:ascii="Times New Roman" w:hAnsi="Times New Roman" w:cs="Times New Roman"/>
          <w:sz w:val="28"/>
          <w:szCs w:val="28"/>
        </w:rPr>
      </w:pPr>
      <w:r w:rsidRPr="00C7380A">
        <w:rPr>
          <w:rFonts w:ascii="Times New Roman" w:hAnsi="Times New Roman" w:cs="Times New Roman"/>
          <w:sz w:val="28"/>
          <w:szCs w:val="28"/>
        </w:rPr>
        <w:lastRenderedPageBreak/>
        <w:t>безопасность во время пребывания в Учреждении;</w:t>
      </w:r>
    </w:p>
    <w:p w:rsidR="00626D7F" w:rsidRPr="00C7380A" w:rsidRDefault="00626D7F" w:rsidP="00C7380A">
      <w:pPr>
        <w:numPr>
          <w:ilvl w:val="0"/>
          <w:numId w:val="8"/>
        </w:numPr>
        <w:suppressAutoHyphens/>
        <w:spacing w:after="0" w:line="240" w:lineRule="auto"/>
        <w:ind w:left="0" w:firstLine="709"/>
        <w:jc w:val="both"/>
        <w:rPr>
          <w:rFonts w:ascii="Times New Roman" w:hAnsi="Times New Roman" w:cs="Times New Roman"/>
          <w:sz w:val="28"/>
          <w:szCs w:val="28"/>
        </w:rPr>
      </w:pPr>
      <w:r w:rsidRPr="00C7380A">
        <w:rPr>
          <w:rFonts w:ascii="Times New Roman" w:hAnsi="Times New Roman" w:cs="Times New Roman"/>
          <w:sz w:val="28"/>
          <w:szCs w:val="28"/>
        </w:rPr>
        <w:t>иные академические права, предусмотренные Федеральным законом от 29</w:t>
      </w:r>
      <w:r w:rsidR="002508D0">
        <w:rPr>
          <w:rFonts w:ascii="Times New Roman" w:hAnsi="Times New Roman" w:cs="Times New Roman"/>
          <w:sz w:val="28"/>
          <w:szCs w:val="28"/>
        </w:rPr>
        <w:t>.12.2012</w:t>
      </w:r>
      <w:r w:rsidRPr="00C7380A">
        <w:rPr>
          <w:rFonts w:ascii="Times New Roman" w:hAnsi="Times New Roman" w:cs="Times New Roman"/>
          <w:sz w:val="28"/>
          <w:szCs w:val="28"/>
        </w:rPr>
        <w:t xml:space="preserve"> №</w:t>
      </w:r>
      <w:r w:rsidR="002508D0">
        <w:rPr>
          <w:rFonts w:ascii="Times New Roman" w:hAnsi="Times New Roman" w:cs="Times New Roman"/>
          <w:sz w:val="28"/>
          <w:szCs w:val="28"/>
        </w:rPr>
        <w:t xml:space="preserve"> </w:t>
      </w:r>
      <w:r w:rsidRPr="00C7380A">
        <w:rPr>
          <w:rFonts w:ascii="Times New Roman" w:hAnsi="Times New Roman" w:cs="Times New Roman"/>
          <w:sz w:val="28"/>
          <w:szCs w:val="28"/>
        </w:rPr>
        <w:t>273-ФЗ «Об образовании в Российской Федерации», иными нормативными правовыми актами Российской Федерации.</w:t>
      </w:r>
    </w:p>
    <w:p w:rsidR="00626D7F" w:rsidRPr="00C7380A" w:rsidRDefault="00626D7F" w:rsidP="00C7380A">
      <w:pPr>
        <w:spacing w:after="0" w:line="240" w:lineRule="auto"/>
        <w:ind w:firstLine="709"/>
        <w:rPr>
          <w:rFonts w:ascii="Times New Roman" w:hAnsi="Times New Roman" w:cs="Times New Roman"/>
          <w:sz w:val="28"/>
          <w:szCs w:val="28"/>
        </w:rPr>
      </w:pPr>
      <w:r w:rsidRPr="00C7380A">
        <w:rPr>
          <w:rFonts w:ascii="Times New Roman" w:hAnsi="Times New Roman" w:cs="Times New Roman"/>
          <w:sz w:val="28"/>
          <w:szCs w:val="28"/>
        </w:rPr>
        <w:t xml:space="preserve">5.3. Воспитанникам во время пребывания в Учреждении гарантируется: </w:t>
      </w:r>
    </w:p>
    <w:p w:rsidR="00626D7F" w:rsidRPr="00C7380A" w:rsidRDefault="00626D7F" w:rsidP="00C7380A">
      <w:pPr>
        <w:numPr>
          <w:ilvl w:val="0"/>
          <w:numId w:val="11"/>
        </w:numPr>
        <w:suppressAutoHyphens/>
        <w:spacing w:after="0" w:line="240" w:lineRule="auto"/>
        <w:ind w:left="0"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 предоставление условий для обучения и воспитания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626D7F" w:rsidRPr="00C7380A" w:rsidRDefault="00626D7F" w:rsidP="00C7380A">
      <w:pPr>
        <w:numPr>
          <w:ilvl w:val="0"/>
          <w:numId w:val="11"/>
        </w:numPr>
        <w:suppressAutoHyphens/>
        <w:spacing w:after="0" w:line="240" w:lineRule="auto"/>
        <w:ind w:left="0"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уважение человеческого достоинства, защиту от всех форм физического и психического насилия, оскорбления личности; </w:t>
      </w:r>
    </w:p>
    <w:p w:rsidR="00626D7F" w:rsidRPr="00C7380A" w:rsidRDefault="00626D7F" w:rsidP="00C7380A">
      <w:pPr>
        <w:numPr>
          <w:ilvl w:val="0"/>
          <w:numId w:val="11"/>
        </w:numPr>
        <w:suppressAutoHyphens/>
        <w:spacing w:after="0" w:line="240" w:lineRule="auto"/>
        <w:ind w:left="0"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охрана жизни и здоровья; </w:t>
      </w:r>
    </w:p>
    <w:p w:rsidR="00626D7F" w:rsidRPr="00C7380A" w:rsidRDefault="00626D7F" w:rsidP="00C7380A">
      <w:pPr>
        <w:numPr>
          <w:ilvl w:val="0"/>
          <w:numId w:val="11"/>
        </w:numPr>
        <w:suppressAutoHyphens/>
        <w:spacing w:after="0" w:line="240" w:lineRule="auto"/>
        <w:ind w:left="0" w:firstLine="709"/>
        <w:jc w:val="both"/>
        <w:rPr>
          <w:rFonts w:ascii="Times New Roman" w:hAnsi="Times New Roman" w:cs="Times New Roman"/>
          <w:sz w:val="28"/>
          <w:szCs w:val="28"/>
        </w:rPr>
      </w:pPr>
      <w:r w:rsidRPr="00C7380A">
        <w:rPr>
          <w:rFonts w:ascii="Times New Roman" w:hAnsi="Times New Roman" w:cs="Times New Roman"/>
          <w:sz w:val="28"/>
          <w:szCs w:val="28"/>
        </w:rPr>
        <w:t>удовлетворение потребностей в эмоционально-личностном общении.</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Учреждение обеспечивает права каждого ребенка в соответствии с действующим законодательством Российской Федерации. </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5.4. Родители (законные представители) воспитанников имеют право:</w:t>
      </w:r>
    </w:p>
    <w:p w:rsidR="00626D7F" w:rsidRPr="00C7380A" w:rsidRDefault="00626D7F" w:rsidP="00C7380A">
      <w:pPr>
        <w:numPr>
          <w:ilvl w:val="0"/>
          <w:numId w:val="15"/>
        </w:numPr>
        <w:suppressAutoHyphens/>
        <w:spacing w:after="0" w:line="240" w:lineRule="auto"/>
        <w:ind w:left="0"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выбирать до завершения получения ребенком </w:t>
      </w:r>
      <w:r w:rsidR="00B16601">
        <w:rPr>
          <w:rFonts w:ascii="Times New Roman" w:hAnsi="Times New Roman" w:cs="Times New Roman"/>
          <w:sz w:val="28"/>
          <w:szCs w:val="28"/>
        </w:rPr>
        <w:t>дошкольного</w:t>
      </w:r>
      <w:r w:rsidRPr="004970C0">
        <w:rPr>
          <w:rFonts w:ascii="Times New Roman" w:hAnsi="Times New Roman" w:cs="Times New Roman"/>
          <w:color w:val="FF0000"/>
          <w:sz w:val="28"/>
          <w:szCs w:val="28"/>
        </w:rPr>
        <w:t xml:space="preserve"> </w:t>
      </w:r>
      <w:r w:rsidRPr="00B16601">
        <w:rPr>
          <w:rFonts w:ascii="Times New Roman" w:hAnsi="Times New Roman" w:cs="Times New Roman"/>
          <w:sz w:val="28"/>
          <w:szCs w:val="28"/>
        </w:rPr>
        <w:t>образования</w:t>
      </w:r>
      <w:r w:rsidRPr="004970C0">
        <w:rPr>
          <w:rFonts w:ascii="Times New Roman" w:hAnsi="Times New Roman" w:cs="Times New Roman"/>
          <w:color w:val="FF0000"/>
          <w:sz w:val="28"/>
          <w:szCs w:val="28"/>
        </w:rPr>
        <w:t xml:space="preserve"> </w:t>
      </w:r>
      <w:r w:rsidRPr="00C7380A">
        <w:rPr>
          <w:rFonts w:ascii="Times New Roman" w:hAnsi="Times New Roman" w:cs="Times New Roman"/>
          <w:sz w:val="28"/>
          <w:szCs w:val="28"/>
        </w:rPr>
        <w:t>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w:t>
      </w:r>
    </w:p>
    <w:p w:rsidR="00626D7F" w:rsidRPr="00C7380A" w:rsidRDefault="00626D7F" w:rsidP="00C7380A">
      <w:pPr>
        <w:numPr>
          <w:ilvl w:val="0"/>
          <w:numId w:val="15"/>
        </w:numPr>
        <w:suppressAutoHyphens/>
        <w:spacing w:after="0" w:line="240" w:lineRule="auto"/>
        <w:ind w:left="0" w:firstLine="709"/>
        <w:jc w:val="both"/>
        <w:rPr>
          <w:rFonts w:ascii="Times New Roman" w:hAnsi="Times New Roman" w:cs="Times New Roman"/>
          <w:sz w:val="28"/>
          <w:szCs w:val="28"/>
        </w:rPr>
      </w:pPr>
      <w:r w:rsidRPr="00C7380A">
        <w:rPr>
          <w:rFonts w:ascii="Times New Roman" w:hAnsi="Times New Roman" w:cs="Times New Roman"/>
          <w:sz w:val="28"/>
          <w:szCs w:val="28"/>
        </w:rPr>
        <w:t>дать ребенку дошкольное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626D7F" w:rsidRPr="00C7380A" w:rsidRDefault="00626D7F" w:rsidP="00C7380A">
      <w:pPr>
        <w:numPr>
          <w:ilvl w:val="0"/>
          <w:numId w:val="15"/>
        </w:numPr>
        <w:suppressAutoHyphens/>
        <w:spacing w:after="0" w:line="240" w:lineRule="auto"/>
        <w:ind w:left="0"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знакомиться с </w:t>
      </w:r>
      <w:r w:rsidR="0039230E">
        <w:rPr>
          <w:rFonts w:ascii="Times New Roman" w:hAnsi="Times New Roman" w:cs="Times New Roman"/>
          <w:sz w:val="28"/>
          <w:szCs w:val="28"/>
        </w:rPr>
        <w:t>У</w:t>
      </w:r>
      <w:r w:rsidRPr="00C7380A">
        <w:rPr>
          <w:rFonts w:ascii="Times New Roman" w:hAnsi="Times New Roman" w:cs="Times New Roman"/>
          <w:sz w:val="28"/>
          <w:szCs w:val="28"/>
        </w:rPr>
        <w:t>ставом Учреждения, лицензией на осуществление образовательной деятельности</w:t>
      </w:r>
      <w:r w:rsidRPr="004970C0">
        <w:rPr>
          <w:rFonts w:ascii="Times New Roman" w:hAnsi="Times New Roman" w:cs="Times New Roman"/>
          <w:sz w:val="28"/>
          <w:szCs w:val="28"/>
        </w:rPr>
        <w:t>, с учебно-программной</w:t>
      </w:r>
      <w:r w:rsidRPr="00C7380A">
        <w:rPr>
          <w:rFonts w:ascii="Times New Roman" w:hAnsi="Times New Roman" w:cs="Times New Roman"/>
          <w:sz w:val="28"/>
          <w:szCs w:val="28"/>
        </w:rPr>
        <w:t xml:space="preserve"> документацией и другими документами, регламентирующими организацию и осуществление образовательной деятельности;</w:t>
      </w:r>
    </w:p>
    <w:p w:rsidR="00626D7F" w:rsidRPr="00C7380A" w:rsidRDefault="00626D7F" w:rsidP="00C7380A">
      <w:pPr>
        <w:numPr>
          <w:ilvl w:val="0"/>
          <w:numId w:val="15"/>
        </w:numPr>
        <w:suppressAutoHyphens/>
        <w:spacing w:after="0" w:line="240" w:lineRule="auto"/>
        <w:ind w:left="0" w:firstLine="709"/>
        <w:jc w:val="both"/>
        <w:rPr>
          <w:rFonts w:ascii="Times New Roman" w:hAnsi="Times New Roman" w:cs="Times New Roman"/>
          <w:sz w:val="28"/>
          <w:szCs w:val="28"/>
        </w:rPr>
      </w:pPr>
      <w:r w:rsidRPr="00C7380A">
        <w:rPr>
          <w:rFonts w:ascii="Times New Roman" w:hAnsi="Times New Roman" w:cs="Times New Roman"/>
          <w:sz w:val="28"/>
          <w:szCs w:val="28"/>
        </w:rPr>
        <w:t>знакомиться с содержанием образования, используемыми методами обучения и воспитания, образовательными технологиями;</w:t>
      </w:r>
    </w:p>
    <w:p w:rsidR="00626D7F" w:rsidRPr="00C7380A" w:rsidRDefault="00626D7F" w:rsidP="00C7380A">
      <w:pPr>
        <w:numPr>
          <w:ilvl w:val="0"/>
          <w:numId w:val="15"/>
        </w:numPr>
        <w:suppressAutoHyphens/>
        <w:spacing w:after="0" w:line="240" w:lineRule="auto"/>
        <w:ind w:left="0" w:firstLine="709"/>
        <w:jc w:val="both"/>
        <w:rPr>
          <w:rFonts w:ascii="Times New Roman" w:hAnsi="Times New Roman" w:cs="Times New Roman"/>
          <w:sz w:val="28"/>
          <w:szCs w:val="28"/>
        </w:rPr>
      </w:pPr>
      <w:r w:rsidRPr="00C7380A">
        <w:rPr>
          <w:rFonts w:ascii="Times New Roman" w:hAnsi="Times New Roman" w:cs="Times New Roman"/>
          <w:sz w:val="28"/>
          <w:szCs w:val="28"/>
        </w:rPr>
        <w:t>защищать права и законные интересы воспитанников;</w:t>
      </w:r>
    </w:p>
    <w:p w:rsidR="00626D7F" w:rsidRPr="00C7380A" w:rsidRDefault="00626D7F" w:rsidP="00C7380A">
      <w:pPr>
        <w:numPr>
          <w:ilvl w:val="0"/>
          <w:numId w:val="15"/>
        </w:numPr>
        <w:suppressAutoHyphens/>
        <w:spacing w:after="0" w:line="240" w:lineRule="auto"/>
        <w:ind w:left="0" w:firstLine="709"/>
        <w:jc w:val="both"/>
        <w:rPr>
          <w:rFonts w:ascii="Times New Roman" w:hAnsi="Times New Roman" w:cs="Times New Roman"/>
          <w:sz w:val="28"/>
          <w:szCs w:val="28"/>
        </w:rPr>
      </w:pPr>
      <w:r w:rsidRPr="00C7380A">
        <w:rPr>
          <w:rFonts w:ascii="Times New Roman" w:hAnsi="Times New Roman" w:cs="Times New Roman"/>
          <w:sz w:val="28"/>
          <w:szCs w:val="28"/>
        </w:rPr>
        <w:t>получать информацию обо всех видах планируемых обследований (психологических, медицинских,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626D7F" w:rsidRPr="00C7380A" w:rsidRDefault="00626D7F" w:rsidP="00C7380A">
      <w:pPr>
        <w:numPr>
          <w:ilvl w:val="0"/>
          <w:numId w:val="15"/>
        </w:numPr>
        <w:suppressAutoHyphens/>
        <w:spacing w:after="0" w:line="240" w:lineRule="auto"/>
        <w:ind w:left="0" w:firstLine="709"/>
        <w:jc w:val="both"/>
        <w:rPr>
          <w:rFonts w:ascii="Times New Roman" w:hAnsi="Times New Roman" w:cs="Times New Roman"/>
          <w:sz w:val="28"/>
          <w:szCs w:val="28"/>
        </w:rPr>
      </w:pPr>
      <w:r w:rsidRPr="00C7380A">
        <w:rPr>
          <w:rFonts w:ascii="Times New Roman" w:hAnsi="Times New Roman" w:cs="Times New Roman"/>
          <w:sz w:val="28"/>
          <w:szCs w:val="28"/>
        </w:rPr>
        <w:t>присутствовать при обследовании воспитанников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626D7F" w:rsidRPr="00C7380A" w:rsidRDefault="00626D7F" w:rsidP="00C7380A">
      <w:pPr>
        <w:numPr>
          <w:ilvl w:val="0"/>
          <w:numId w:val="15"/>
        </w:numPr>
        <w:suppressAutoHyphens/>
        <w:spacing w:after="0" w:line="240" w:lineRule="auto"/>
        <w:ind w:left="0" w:firstLine="709"/>
        <w:jc w:val="both"/>
        <w:rPr>
          <w:rFonts w:ascii="Times New Roman" w:hAnsi="Times New Roman" w:cs="Times New Roman"/>
          <w:sz w:val="28"/>
          <w:szCs w:val="28"/>
        </w:rPr>
      </w:pPr>
      <w:r w:rsidRPr="00C7380A">
        <w:rPr>
          <w:rFonts w:ascii="Times New Roman" w:hAnsi="Times New Roman" w:cs="Times New Roman"/>
          <w:sz w:val="28"/>
          <w:szCs w:val="28"/>
        </w:rPr>
        <w:lastRenderedPageBreak/>
        <w:t xml:space="preserve">принимать участие в управлении Учреждения, в форме, определяемой настоящим </w:t>
      </w:r>
      <w:r w:rsidR="0081327E">
        <w:rPr>
          <w:rFonts w:ascii="Times New Roman" w:hAnsi="Times New Roman" w:cs="Times New Roman"/>
          <w:sz w:val="28"/>
          <w:szCs w:val="28"/>
        </w:rPr>
        <w:t>У</w:t>
      </w:r>
      <w:r w:rsidRPr="00C7380A">
        <w:rPr>
          <w:rFonts w:ascii="Times New Roman" w:hAnsi="Times New Roman" w:cs="Times New Roman"/>
          <w:sz w:val="28"/>
          <w:szCs w:val="28"/>
        </w:rPr>
        <w:t>ставом;</w:t>
      </w:r>
    </w:p>
    <w:p w:rsidR="00626D7F" w:rsidRPr="00C7380A" w:rsidRDefault="00626D7F" w:rsidP="00C7380A">
      <w:pPr>
        <w:numPr>
          <w:ilvl w:val="0"/>
          <w:numId w:val="15"/>
        </w:numPr>
        <w:suppressAutoHyphens/>
        <w:spacing w:after="0" w:line="240" w:lineRule="auto"/>
        <w:ind w:left="0" w:firstLine="709"/>
        <w:jc w:val="both"/>
        <w:rPr>
          <w:rFonts w:ascii="Times New Roman" w:hAnsi="Times New Roman" w:cs="Times New Roman"/>
          <w:sz w:val="28"/>
          <w:szCs w:val="28"/>
        </w:rPr>
      </w:pPr>
      <w:r w:rsidRPr="00C7380A">
        <w:rPr>
          <w:rFonts w:ascii="Times New Roman" w:hAnsi="Times New Roman" w:cs="Times New Roman"/>
          <w:sz w:val="28"/>
          <w:szCs w:val="28"/>
        </w:rPr>
        <w:t>иные права, предусмотренные Федеральным законом от 29</w:t>
      </w:r>
      <w:r w:rsidR="00FB5CFD">
        <w:rPr>
          <w:rFonts w:ascii="Times New Roman" w:hAnsi="Times New Roman" w:cs="Times New Roman"/>
          <w:sz w:val="28"/>
          <w:szCs w:val="28"/>
        </w:rPr>
        <w:t>.12.</w:t>
      </w:r>
      <w:r w:rsidRPr="00C7380A">
        <w:rPr>
          <w:rFonts w:ascii="Times New Roman" w:hAnsi="Times New Roman" w:cs="Times New Roman"/>
          <w:sz w:val="28"/>
          <w:szCs w:val="28"/>
        </w:rPr>
        <w:t>2012 года №</w:t>
      </w:r>
      <w:r w:rsidR="00FB5CFD">
        <w:rPr>
          <w:rFonts w:ascii="Times New Roman" w:hAnsi="Times New Roman" w:cs="Times New Roman"/>
          <w:sz w:val="28"/>
          <w:szCs w:val="28"/>
        </w:rPr>
        <w:t xml:space="preserve"> </w:t>
      </w:r>
      <w:r w:rsidRPr="00C7380A">
        <w:rPr>
          <w:rFonts w:ascii="Times New Roman" w:hAnsi="Times New Roman" w:cs="Times New Roman"/>
          <w:sz w:val="28"/>
          <w:szCs w:val="28"/>
        </w:rPr>
        <w:t>273-ФЗ «Об образовании в Российской Федерации» и иными федеральными законами, договором об образовании.</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5.5. Родители (законные представители) воспитанников обязаны:</w:t>
      </w:r>
    </w:p>
    <w:p w:rsidR="00626D7F" w:rsidRPr="00C7380A" w:rsidRDefault="00626D7F" w:rsidP="00C7380A">
      <w:pPr>
        <w:numPr>
          <w:ilvl w:val="0"/>
          <w:numId w:val="12"/>
        </w:numPr>
        <w:suppressAutoHyphens/>
        <w:spacing w:after="0" w:line="240" w:lineRule="auto"/>
        <w:ind w:left="0"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обеспечить получение детьми </w:t>
      </w:r>
      <w:r w:rsidR="0081327E" w:rsidRPr="00481C1A">
        <w:rPr>
          <w:rFonts w:ascii="Times New Roman" w:hAnsi="Times New Roman" w:cs="Times New Roman"/>
          <w:sz w:val="28"/>
          <w:szCs w:val="28"/>
        </w:rPr>
        <w:t>общего</w:t>
      </w:r>
      <w:r w:rsidRPr="00C7380A">
        <w:rPr>
          <w:rFonts w:ascii="Times New Roman" w:hAnsi="Times New Roman" w:cs="Times New Roman"/>
          <w:sz w:val="28"/>
          <w:szCs w:val="28"/>
        </w:rPr>
        <w:t xml:space="preserve"> образования;</w:t>
      </w:r>
    </w:p>
    <w:p w:rsidR="00626D7F" w:rsidRPr="00C7380A" w:rsidRDefault="00626D7F" w:rsidP="00C7380A">
      <w:pPr>
        <w:numPr>
          <w:ilvl w:val="0"/>
          <w:numId w:val="12"/>
        </w:numPr>
        <w:suppressAutoHyphens/>
        <w:spacing w:after="0" w:line="240" w:lineRule="auto"/>
        <w:ind w:left="0" w:firstLine="709"/>
        <w:jc w:val="both"/>
        <w:rPr>
          <w:rFonts w:ascii="Times New Roman" w:hAnsi="Times New Roman" w:cs="Times New Roman"/>
          <w:sz w:val="28"/>
          <w:szCs w:val="28"/>
        </w:rPr>
      </w:pPr>
      <w:r w:rsidRPr="00C7380A">
        <w:rPr>
          <w:rFonts w:ascii="Times New Roman" w:hAnsi="Times New Roman" w:cs="Times New Roman"/>
          <w:sz w:val="28"/>
          <w:szCs w:val="28"/>
        </w:rPr>
        <w:t>соблюдать правила внутреннего распорядка Учреждения, требования локальных нормативных актов, которые устанавливают режим занятий воспитанников, порядок регламентации образовательных отношений между Учреждени</w:t>
      </w:r>
      <w:r w:rsidR="00BE7137">
        <w:rPr>
          <w:rFonts w:ascii="Times New Roman" w:hAnsi="Times New Roman" w:cs="Times New Roman"/>
          <w:sz w:val="28"/>
          <w:szCs w:val="28"/>
        </w:rPr>
        <w:t xml:space="preserve">ем и </w:t>
      </w:r>
      <w:r w:rsidRPr="00C7380A">
        <w:rPr>
          <w:rFonts w:ascii="Times New Roman" w:hAnsi="Times New Roman" w:cs="Times New Roman"/>
          <w:sz w:val="28"/>
          <w:szCs w:val="28"/>
        </w:rPr>
        <w:t xml:space="preserve">родителями (законными представителями) </w:t>
      </w:r>
      <w:r w:rsidR="00BE7137">
        <w:rPr>
          <w:rFonts w:ascii="Times New Roman" w:hAnsi="Times New Roman" w:cs="Times New Roman"/>
          <w:sz w:val="28"/>
          <w:szCs w:val="28"/>
        </w:rPr>
        <w:t xml:space="preserve">воспитанников </w:t>
      </w:r>
      <w:r w:rsidRPr="00C7380A">
        <w:rPr>
          <w:rFonts w:ascii="Times New Roman" w:hAnsi="Times New Roman" w:cs="Times New Roman"/>
          <w:sz w:val="28"/>
          <w:szCs w:val="28"/>
        </w:rPr>
        <w:t>и оформления возникновения, приостановления и прекращения этих отношений;</w:t>
      </w:r>
    </w:p>
    <w:p w:rsidR="00626D7F" w:rsidRPr="00C7380A" w:rsidRDefault="00626D7F" w:rsidP="00C7380A">
      <w:pPr>
        <w:numPr>
          <w:ilvl w:val="0"/>
          <w:numId w:val="12"/>
        </w:numPr>
        <w:suppressAutoHyphens/>
        <w:spacing w:after="0" w:line="240" w:lineRule="auto"/>
        <w:ind w:left="0" w:firstLine="709"/>
        <w:jc w:val="both"/>
        <w:rPr>
          <w:rFonts w:ascii="Times New Roman" w:hAnsi="Times New Roman" w:cs="Times New Roman"/>
          <w:sz w:val="28"/>
          <w:szCs w:val="28"/>
        </w:rPr>
      </w:pPr>
      <w:r w:rsidRPr="00C7380A">
        <w:rPr>
          <w:rFonts w:ascii="Times New Roman" w:hAnsi="Times New Roman" w:cs="Times New Roman"/>
          <w:sz w:val="28"/>
          <w:szCs w:val="28"/>
        </w:rPr>
        <w:t>уважать честь и достоинство воспитанников и работников Учреждения;</w:t>
      </w:r>
    </w:p>
    <w:p w:rsidR="00626D7F" w:rsidRPr="00C7380A" w:rsidRDefault="00626D7F" w:rsidP="00C7380A">
      <w:pPr>
        <w:numPr>
          <w:ilvl w:val="0"/>
          <w:numId w:val="12"/>
        </w:numPr>
        <w:suppressAutoHyphens/>
        <w:spacing w:after="0" w:line="240" w:lineRule="auto"/>
        <w:ind w:left="0" w:firstLine="709"/>
        <w:jc w:val="both"/>
        <w:rPr>
          <w:rFonts w:ascii="Times New Roman" w:hAnsi="Times New Roman" w:cs="Times New Roman"/>
          <w:sz w:val="28"/>
          <w:szCs w:val="28"/>
        </w:rPr>
      </w:pPr>
      <w:r w:rsidRPr="00C7380A">
        <w:rPr>
          <w:rFonts w:ascii="Times New Roman" w:hAnsi="Times New Roman" w:cs="Times New Roman"/>
          <w:sz w:val="28"/>
          <w:szCs w:val="28"/>
        </w:rPr>
        <w:t>иные обязанности, предусмотренные Федеральным законом от 29</w:t>
      </w:r>
      <w:r w:rsidR="00BE7137">
        <w:rPr>
          <w:rFonts w:ascii="Times New Roman" w:hAnsi="Times New Roman" w:cs="Times New Roman"/>
          <w:sz w:val="28"/>
          <w:szCs w:val="28"/>
        </w:rPr>
        <w:t>.12.</w:t>
      </w:r>
      <w:r w:rsidRPr="00C7380A">
        <w:rPr>
          <w:rFonts w:ascii="Times New Roman" w:hAnsi="Times New Roman" w:cs="Times New Roman"/>
          <w:sz w:val="28"/>
          <w:szCs w:val="28"/>
        </w:rPr>
        <w:t>2012 №</w:t>
      </w:r>
      <w:r w:rsidR="00BE7137">
        <w:rPr>
          <w:rFonts w:ascii="Times New Roman" w:hAnsi="Times New Roman" w:cs="Times New Roman"/>
          <w:sz w:val="28"/>
          <w:szCs w:val="28"/>
        </w:rPr>
        <w:t xml:space="preserve"> </w:t>
      </w:r>
      <w:r w:rsidRPr="00C7380A">
        <w:rPr>
          <w:rFonts w:ascii="Times New Roman" w:hAnsi="Times New Roman" w:cs="Times New Roman"/>
          <w:sz w:val="28"/>
          <w:szCs w:val="28"/>
        </w:rPr>
        <w:t>273-ФЗ «Об образовании в Российской Федерации» и иными федеральными законами, договором об образовании.</w:t>
      </w:r>
    </w:p>
    <w:p w:rsidR="00626D7F" w:rsidRPr="00C7380A" w:rsidRDefault="00626D7F" w:rsidP="00C7380A">
      <w:pPr>
        <w:spacing w:after="0" w:line="240" w:lineRule="auto"/>
        <w:ind w:firstLine="709"/>
        <w:jc w:val="both"/>
        <w:rPr>
          <w:rFonts w:ascii="Times New Roman" w:hAnsi="Times New Roman" w:cs="Times New Roman"/>
          <w:color w:val="000000"/>
          <w:sz w:val="28"/>
          <w:szCs w:val="28"/>
          <w:shd w:val="clear" w:color="auto" w:fill="FFFFFF"/>
        </w:rPr>
      </w:pPr>
      <w:r w:rsidRPr="00C7380A">
        <w:rPr>
          <w:rFonts w:ascii="Times New Roman" w:hAnsi="Times New Roman" w:cs="Times New Roman"/>
          <w:sz w:val="28"/>
          <w:szCs w:val="28"/>
        </w:rPr>
        <w:t>За неисполнение или ненадлежащее исполнение обязанностей, установленных Федеральным законом от 29</w:t>
      </w:r>
      <w:r w:rsidR="003F163D">
        <w:rPr>
          <w:rFonts w:ascii="Times New Roman" w:hAnsi="Times New Roman" w:cs="Times New Roman"/>
          <w:sz w:val="28"/>
          <w:szCs w:val="28"/>
        </w:rPr>
        <w:t>.12.2012</w:t>
      </w:r>
      <w:r w:rsidRPr="00C7380A">
        <w:rPr>
          <w:rFonts w:ascii="Times New Roman" w:hAnsi="Times New Roman" w:cs="Times New Roman"/>
          <w:sz w:val="28"/>
          <w:szCs w:val="28"/>
        </w:rPr>
        <w:t xml:space="preserve"> №</w:t>
      </w:r>
      <w:r w:rsidR="003F163D">
        <w:rPr>
          <w:rFonts w:ascii="Times New Roman" w:hAnsi="Times New Roman" w:cs="Times New Roman"/>
          <w:sz w:val="28"/>
          <w:szCs w:val="28"/>
        </w:rPr>
        <w:t xml:space="preserve"> </w:t>
      </w:r>
      <w:r w:rsidRPr="00C7380A">
        <w:rPr>
          <w:rFonts w:ascii="Times New Roman" w:hAnsi="Times New Roman" w:cs="Times New Roman"/>
          <w:sz w:val="28"/>
          <w:szCs w:val="28"/>
        </w:rPr>
        <w:t>273-ФЗ «Об образовании в Российской Федерации»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626D7F" w:rsidRPr="00C7380A"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C7380A">
        <w:rPr>
          <w:rFonts w:ascii="Times New Roman" w:eastAsia="Times New Roman" w:hAnsi="Times New Roman" w:cs="Times New Roman"/>
          <w:color w:val="000000"/>
          <w:sz w:val="28"/>
          <w:szCs w:val="28"/>
          <w:shd w:val="clear" w:color="auto" w:fill="FFFFFF"/>
        </w:rPr>
        <w:t>5.6. Работники Учреждения имеют право на участие в управлении Учреждением, на защиту своей профессиональной чести и достоинства.</w:t>
      </w:r>
    </w:p>
    <w:p w:rsidR="00626D7F" w:rsidRPr="00C7380A"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C7380A">
        <w:rPr>
          <w:rFonts w:ascii="Times New Roman" w:eastAsia="Times New Roman" w:hAnsi="Times New Roman" w:cs="Times New Roman"/>
          <w:color w:val="000000"/>
          <w:sz w:val="28"/>
          <w:szCs w:val="28"/>
          <w:shd w:val="clear" w:color="auto" w:fill="FFFFFF"/>
        </w:rPr>
        <w:t>5.7. Работники Учреждения должны соответствовать требованиям квалификационных хар</w:t>
      </w:r>
      <w:r w:rsidR="003F7B91">
        <w:rPr>
          <w:rFonts w:ascii="Times New Roman" w:eastAsia="Times New Roman" w:hAnsi="Times New Roman" w:cs="Times New Roman"/>
          <w:color w:val="000000"/>
          <w:sz w:val="28"/>
          <w:szCs w:val="28"/>
          <w:shd w:val="clear" w:color="auto" w:fill="FFFFFF"/>
        </w:rPr>
        <w:t>актеристик и обязаны выполнять у</w:t>
      </w:r>
      <w:r w:rsidRPr="00C7380A">
        <w:rPr>
          <w:rFonts w:ascii="Times New Roman" w:eastAsia="Times New Roman" w:hAnsi="Times New Roman" w:cs="Times New Roman"/>
          <w:color w:val="000000"/>
          <w:sz w:val="28"/>
          <w:szCs w:val="28"/>
          <w:shd w:val="clear" w:color="auto" w:fill="FFFFFF"/>
        </w:rPr>
        <w:t>став Учреждения.</w:t>
      </w:r>
    </w:p>
    <w:p w:rsidR="00626D7F" w:rsidRPr="00C7380A"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C7380A">
        <w:rPr>
          <w:rFonts w:ascii="Times New Roman" w:eastAsia="Times New Roman" w:hAnsi="Times New Roman" w:cs="Times New Roman"/>
          <w:color w:val="000000"/>
          <w:sz w:val="28"/>
          <w:szCs w:val="28"/>
          <w:shd w:val="clear" w:color="auto" w:fill="FFFFFF"/>
        </w:rPr>
        <w:t>Ответственность работников Учреждения устанавливается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626D7F" w:rsidRPr="00C7380A"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C7380A">
        <w:rPr>
          <w:rFonts w:ascii="Times New Roman" w:eastAsia="Times New Roman" w:hAnsi="Times New Roman" w:cs="Times New Roman"/>
          <w:color w:val="000000"/>
          <w:sz w:val="28"/>
          <w:szCs w:val="28"/>
          <w:shd w:val="clear" w:color="auto" w:fill="FFFFFF"/>
        </w:rPr>
        <w:t>5.8. Педагогические работники пользуются следующими академическими правами и свободами:</w:t>
      </w:r>
    </w:p>
    <w:p w:rsidR="00626D7F" w:rsidRPr="00C7380A"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C7380A">
        <w:rPr>
          <w:rFonts w:ascii="Times New Roman" w:eastAsia="Times New Roman" w:hAnsi="Times New Roman" w:cs="Times New Roman"/>
          <w:color w:val="000000"/>
          <w:sz w:val="28"/>
          <w:szCs w:val="28"/>
          <w:shd w:val="clear" w:color="auto" w:fill="FFFFFF"/>
        </w:rPr>
        <w:t>1) свобода преподавания, свободное выражение своего мнения, свобода от вмешательства в профессиональную деятельность;</w:t>
      </w:r>
    </w:p>
    <w:p w:rsidR="00626D7F" w:rsidRPr="00C7380A"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C7380A">
        <w:rPr>
          <w:rFonts w:ascii="Times New Roman" w:eastAsia="Times New Roman" w:hAnsi="Times New Roman" w:cs="Times New Roman"/>
          <w:color w:val="000000"/>
          <w:sz w:val="28"/>
          <w:szCs w:val="28"/>
          <w:shd w:val="clear" w:color="auto" w:fill="FFFFFF"/>
        </w:rPr>
        <w:t>2) свобода выбора и использования педагогически обоснованных форм, средств, методов обучения и воспитания;</w:t>
      </w:r>
    </w:p>
    <w:p w:rsidR="00626D7F" w:rsidRPr="00C7380A"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C7380A">
        <w:rPr>
          <w:rFonts w:ascii="Times New Roman" w:eastAsia="Times New Roman" w:hAnsi="Times New Roman" w:cs="Times New Roman"/>
          <w:color w:val="000000"/>
          <w:sz w:val="28"/>
          <w:szCs w:val="28"/>
          <w:shd w:val="clear" w:color="auto" w:fill="FFFFFF"/>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26D7F" w:rsidRPr="00C7380A"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C7380A">
        <w:rPr>
          <w:rFonts w:ascii="Times New Roman" w:eastAsia="Times New Roman" w:hAnsi="Times New Roman" w:cs="Times New Roman"/>
          <w:color w:val="000000"/>
          <w:sz w:val="28"/>
          <w:szCs w:val="28"/>
          <w:shd w:val="clear" w:color="auto" w:fill="FFFFFF"/>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26D7F" w:rsidRPr="00C7380A"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C7380A">
        <w:rPr>
          <w:rFonts w:ascii="Times New Roman" w:eastAsia="Times New Roman" w:hAnsi="Times New Roman" w:cs="Times New Roman"/>
          <w:color w:val="000000"/>
          <w:sz w:val="28"/>
          <w:szCs w:val="28"/>
          <w:shd w:val="clear" w:color="auto" w:fill="FFFFFF"/>
        </w:rPr>
        <w:lastRenderedPageBreak/>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26D7F" w:rsidRPr="00C7380A"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C7380A">
        <w:rPr>
          <w:rFonts w:ascii="Times New Roman" w:eastAsia="Times New Roman" w:hAnsi="Times New Roman" w:cs="Times New Roman"/>
          <w:color w:val="000000"/>
          <w:sz w:val="28"/>
          <w:szCs w:val="28"/>
          <w:shd w:val="clear" w:color="auto" w:fill="FFFFFF"/>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26D7F" w:rsidRPr="00C7380A"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C7380A">
        <w:rPr>
          <w:rFonts w:ascii="Times New Roman" w:eastAsia="Times New Roman" w:hAnsi="Times New Roman" w:cs="Times New Roman"/>
          <w:color w:val="000000"/>
          <w:sz w:val="28"/>
          <w:szCs w:val="28"/>
          <w:shd w:val="clear" w:color="auto" w:fill="FFFFFF"/>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626D7F" w:rsidRPr="00C7380A"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C7380A">
        <w:rPr>
          <w:rFonts w:ascii="Times New Roman" w:eastAsia="Times New Roman" w:hAnsi="Times New Roman" w:cs="Times New Roman"/>
          <w:color w:val="000000"/>
          <w:sz w:val="28"/>
          <w:szCs w:val="28"/>
          <w:shd w:val="clear" w:color="auto" w:fill="FFFFFF"/>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626D7F" w:rsidRPr="00C7380A"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C7380A">
        <w:rPr>
          <w:rFonts w:ascii="Times New Roman" w:eastAsia="Times New Roman" w:hAnsi="Times New Roman" w:cs="Times New Roman"/>
          <w:color w:val="000000"/>
          <w:sz w:val="28"/>
          <w:szCs w:val="28"/>
          <w:shd w:val="clear" w:color="auto" w:fill="FFFFFF"/>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626D7F" w:rsidRPr="00C7380A"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C7380A">
        <w:rPr>
          <w:rFonts w:ascii="Times New Roman" w:eastAsia="Times New Roman" w:hAnsi="Times New Roman" w:cs="Times New Roman"/>
          <w:color w:val="000000"/>
          <w:sz w:val="28"/>
          <w:szCs w:val="28"/>
          <w:shd w:val="clear" w:color="auto" w:fill="FFFFFF"/>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626D7F" w:rsidRPr="00C7380A"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C7380A">
        <w:rPr>
          <w:rFonts w:ascii="Times New Roman" w:eastAsia="Times New Roman" w:hAnsi="Times New Roman" w:cs="Times New Roman"/>
          <w:color w:val="000000"/>
          <w:sz w:val="28"/>
          <w:szCs w:val="28"/>
          <w:shd w:val="clear" w:color="auto" w:fill="FFFFFF"/>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626D7F" w:rsidRPr="00C7380A"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C7380A">
        <w:rPr>
          <w:rFonts w:ascii="Times New Roman" w:eastAsia="Times New Roman" w:hAnsi="Times New Roman" w:cs="Times New Roman"/>
          <w:color w:val="000000"/>
          <w:sz w:val="28"/>
          <w:szCs w:val="28"/>
          <w:shd w:val="clear" w:color="auto" w:fill="FFFFFF"/>
        </w:rPr>
        <w:t>12) право на обращение в комиссию по урегулированию споров между участниками образовательных отношений;</w:t>
      </w:r>
    </w:p>
    <w:p w:rsidR="00626D7F" w:rsidRPr="00C7380A"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C7380A">
        <w:rPr>
          <w:rFonts w:ascii="Times New Roman" w:eastAsia="Times New Roman" w:hAnsi="Times New Roman" w:cs="Times New Roman"/>
          <w:color w:val="000000"/>
          <w:sz w:val="28"/>
          <w:szCs w:val="28"/>
          <w:shd w:val="clear" w:color="auto" w:fill="FFFFFF"/>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26D7F" w:rsidRPr="00C7380A"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C7380A">
        <w:rPr>
          <w:rFonts w:ascii="Times New Roman" w:eastAsia="Times New Roman" w:hAnsi="Times New Roman" w:cs="Times New Roman"/>
          <w:color w:val="000000"/>
          <w:sz w:val="28"/>
          <w:szCs w:val="28"/>
          <w:shd w:val="clear" w:color="auto" w:fill="FFFFFF"/>
        </w:rPr>
        <w:t>5.9. Педагогические работники имеют следующие трудовые права и социальные гарантии:</w:t>
      </w:r>
    </w:p>
    <w:p w:rsidR="00626D7F" w:rsidRPr="00C7380A"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C7380A">
        <w:rPr>
          <w:rFonts w:ascii="Times New Roman" w:eastAsia="Times New Roman" w:hAnsi="Times New Roman" w:cs="Times New Roman"/>
          <w:color w:val="000000"/>
          <w:sz w:val="28"/>
          <w:szCs w:val="28"/>
          <w:shd w:val="clear" w:color="auto" w:fill="FFFFFF"/>
        </w:rPr>
        <w:t>- право на сокращенную продолжительность рабочего времени;</w:t>
      </w:r>
    </w:p>
    <w:p w:rsidR="00626D7F" w:rsidRPr="00C7380A"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C7380A">
        <w:rPr>
          <w:rFonts w:ascii="Times New Roman" w:eastAsia="Times New Roman" w:hAnsi="Times New Roman" w:cs="Times New Roman"/>
          <w:color w:val="000000"/>
          <w:sz w:val="28"/>
          <w:szCs w:val="28"/>
          <w:shd w:val="clear" w:color="auto" w:fill="FFFFFF"/>
        </w:rPr>
        <w:t>- право на дополнительное профессиональное образование по профилю педагогической деятельности не реже чем один раз в три года;</w:t>
      </w:r>
    </w:p>
    <w:p w:rsidR="00626D7F" w:rsidRPr="00627353"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C7380A">
        <w:rPr>
          <w:rFonts w:ascii="Times New Roman" w:eastAsia="Times New Roman" w:hAnsi="Times New Roman" w:cs="Times New Roman"/>
          <w:color w:val="000000"/>
          <w:sz w:val="28"/>
          <w:szCs w:val="28"/>
          <w:shd w:val="clear" w:color="auto" w:fill="FFFFFF"/>
        </w:rPr>
        <w:t xml:space="preserve">- право на ежегодный основной удлиненный оплачиваемый отпуск, продолжительность которого определяется Правительством Российской </w:t>
      </w:r>
      <w:r w:rsidRPr="00627353">
        <w:rPr>
          <w:rFonts w:ascii="Times New Roman" w:eastAsia="Times New Roman" w:hAnsi="Times New Roman" w:cs="Times New Roman"/>
          <w:color w:val="000000"/>
          <w:sz w:val="28"/>
          <w:szCs w:val="28"/>
          <w:shd w:val="clear" w:color="auto" w:fill="FFFFFF"/>
        </w:rPr>
        <w:t>Федерации;</w:t>
      </w:r>
    </w:p>
    <w:p w:rsidR="00627353" w:rsidRPr="00627353" w:rsidRDefault="00626D7F" w:rsidP="00C7380A">
      <w:pPr>
        <w:pStyle w:val="Standard"/>
        <w:ind w:firstLine="709"/>
        <w:jc w:val="both"/>
        <w:rPr>
          <w:rFonts w:ascii="Times New Roman" w:hAnsi="Times New Roman" w:cs="Times New Roman"/>
          <w:sz w:val="28"/>
          <w:szCs w:val="28"/>
        </w:rPr>
      </w:pPr>
      <w:r w:rsidRPr="00481C1A">
        <w:rPr>
          <w:rFonts w:ascii="Times New Roman" w:eastAsia="Times New Roman" w:hAnsi="Times New Roman" w:cs="Times New Roman"/>
          <w:color w:val="000000"/>
          <w:sz w:val="28"/>
          <w:szCs w:val="28"/>
          <w:shd w:val="clear" w:color="auto" w:fill="FFFFFF"/>
        </w:rPr>
        <w:t xml:space="preserve">- </w:t>
      </w:r>
      <w:r w:rsidR="00627353" w:rsidRPr="00481C1A">
        <w:rPr>
          <w:rFonts w:ascii="Times New Roman" w:hAnsi="Times New Roman" w:cs="Times New Roman"/>
          <w:sz w:val="28"/>
          <w:szCs w:val="28"/>
        </w:rPr>
        <w:t xml:space="preserve">право на длительный отпуск сроком до одного </w:t>
      </w:r>
      <w:r w:rsidR="00627353" w:rsidRPr="003F7B91">
        <w:rPr>
          <w:rFonts w:ascii="Times New Roman" w:hAnsi="Times New Roman" w:cs="Times New Roman"/>
          <w:sz w:val="28"/>
          <w:szCs w:val="28"/>
        </w:rPr>
        <w:t xml:space="preserve">года не реже чем через каждые десять лет непрерывной педагогической работы в </w:t>
      </w:r>
      <w:hyperlink r:id="rId11" w:history="1">
        <w:r w:rsidR="00627353" w:rsidRPr="003F7B91">
          <w:rPr>
            <w:rFonts w:ascii="Times New Roman" w:hAnsi="Times New Roman" w:cs="Times New Roman"/>
            <w:sz w:val="28"/>
            <w:szCs w:val="28"/>
          </w:rPr>
          <w:t>порядке</w:t>
        </w:r>
      </w:hyperlink>
      <w:r w:rsidR="00627353" w:rsidRPr="003F7B91">
        <w:rPr>
          <w:rFonts w:ascii="Times New Roman" w:hAnsi="Times New Roman" w:cs="Times New Roman"/>
          <w:sz w:val="28"/>
          <w:szCs w:val="28"/>
        </w:rPr>
        <w:t>, установленном федеральным органом исполнительной</w:t>
      </w:r>
      <w:r w:rsidR="00627353" w:rsidRPr="00481C1A">
        <w:rPr>
          <w:rFonts w:ascii="Times New Roman" w:hAnsi="Times New Roman" w:cs="Times New Roman"/>
          <w:sz w:val="28"/>
          <w:szCs w:val="28"/>
        </w:rPr>
        <w:t xml:space="preserve"> власти, </w:t>
      </w:r>
      <w:r w:rsidR="00627353" w:rsidRPr="00481C1A">
        <w:rPr>
          <w:rFonts w:ascii="Times New Roman" w:hAnsi="Times New Roman" w:cs="Times New Roman"/>
          <w:sz w:val="28"/>
          <w:szCs w:val="28"/>
        </w:rPr>
        <w:lastRenderedPageBreak/>
        <w:t>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9230E" w:rsidRPr="0039230E" w:rsidRDefault="00626D7F" w:rsidP="0039230E">
      <w:pPr>
        <w:autoSpaceDE w:val="0"/>
        <w:autoSpaceDN w:val="0"/>
        <w:adjustRightInd w:val="0"/>
        <w:spacing w:after="0" w:line="240" w:lineRule="auto"/>
        <w:ind w:firstLine="540"/>
        <w:jc w:val="both"/>
        <w:rPr>
          <w:rFonts w:ascii="Times New Roman" w:eastAsiaTheme="minorHAnsi" w:hAnsi="Times New Roman" w:cs="Times New Roman"/>
          <w:sz w:val="28"/>
          <w:szCs w:val="28"/>
          <w:lang w:eastAsia="en-US"/>
        </w:rPr>
      </w:pPr>
      <w:r w:rsidRPr="00C7380A">
        <w:rPr>
          <w:rFonts w:ascii="Times New Roman" w:hAnsi="Times New Roman" w:cs="Times New Roman"/>
          <w:color w:val="000000"/>
          <w:sz w:val="28"/>
          <w:szCs w:val="28"/>
          <w:shd w:val="clear" w:color="auto" w:fill="FFFFFF"/>
        </w:rPr>
        <w:t xml:space="preserve">- </w:t>
      </w:r>
      <w:r w:rsidR="0039230E">
        <w:rPr>
          <w:rFonts w:ascii="Times New Roman" w:eastAsiaTheme="minorHAnsi" w:hAnsi="Times New Roman" w:cs="Times New Roman"/>
          <w:sz w:val="28"/>
          <w:szCs w:val="28"/>
          <w:lang w:eastAsia="en-US"/>
        </w:rPr>
        <w:t xml:space="preserve">право на досрочное назначение страховой пенсии по старости в порядке, </w:t>
      </w:r>
      <w:r w:rsidR="0039230E" w:rsidRPr="0039230E">
        <w:rPr>
          <w:rFonts w:ascii="Times New Roman" w:eastAsiaTheme="minorHAnsi" w:hAnsi="Times New Roman" w:cs="Times New Roman"/>
          <w:sz w:val="28"/>
          <w:szCs w:val="28"/>
          <w:lang w:eastAsia="en-US"/>
        </w:rPr>
        <w:t xml:space="preserve">установленном </w:t>
      </w:r>
      <w:hyperlink r:id="rId12" w:history="1">
        <w:r w:rsidR="0039230E" w:rsidRPr="0039230E">
          <w:rPr>
            <w:rFonts w:ascii="Times New Roman" w:eastAsiaTheme="minorHAnsi" w:hAnsi="Times New Roman" w:cs="Times New Roman"/>
            <w:sz w:val="28"/>
            <w:szCs w:val="28"/>
            <w:lang w:eastAsia="en-US"/>
          </w:rPr>
          <w:t>законодательством</w:t>
        </w:r>
      </w:hyperlink>
      <w:r w:rsidR="0039230E" w:rsidRPr="0039230E">
        <w:rPr>
          <w:rFonts w:ascii="Times New Roman" w:eastAsiaTheme="minorHAnsi" w:hAnsi="Times New Roman" w:cs="Times New Roman"/>
          <w:sz w:val="28"/>
          <w:szCs w:val="28"/>
          <w:lang w:eastAsia="en-US"/>
        </w:rPr>
        <w:t xml:space="preserve"> Российской Федерации;</w:t>
      </w:r>
    </w:p>
    <w:p w:rsidR="00626D7F" w:rsidRPr="00C7380A"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39230E">
        <w:rPr>
          <w:rFonts w:ascii="Times New Roman" w:eastAsia="Times New Roman" w:hAnsi="Times New Roman" w:cs="Times New Roman"/>
          <w:sz w:val="28"/>
          <w:szCs w:val="28"/>
          <w:shd w:val="clear" w:color="auto" w:fill="FFFFFF"/>
        </w:rPr>
        <w:t>- право на предоставление педагогическим работникам</w:t>
      </w:r>
      <w:r w:rsidRPr="00C7380A">
        <w:rPr>
          <w:rFonts w:ascii="Times New Roman" w:eastAsia="Times New Roman" w:hAnsi="Times New Roman" w:cs="Times New Roman"/>
          <w:color w:val="000000"/>
          <w:sz w:val="28"/>
          <w:szCs w:val="28"/>
          <w:shd w:val="clear" w:color="auto" w:fill="FFFFFF"/>
        </w:rPr>
        <w:t>,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26D7F" w:rsidRPr="00C7380A"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C7380A">
        <w:rPr>
          <w:rFonts w:ascii="Times New Roman" w:eastAsia="Times New Roman" w:hAnsi="Times New Roman" w:cs="Times New Roman"/>
          <w:color w:val="000000"/>
          <w:sz w:val="28"/>
          <w:szCs w:val="28"/>
          <w:shd w:val="clear" w:color="auto" w:fill="FFFFFF"/>
        </w:rPr>
        <w:t>- иные трудовые права, меры социальной поддержки, установленные Федеральными законами и законодательными актами Вологодской области.</w:t>
      </w:r>
    </w:p>
    <w:p w:rsidR="00626D7F" w:rsidRPr="00C7380A"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C7380A">
        <w:rPr>
          <w:rFonts w:ascii="Times New Roman" w:eastAsia="Times New Roman" w:hAnsi="Times New Roman" w:cs="Times New Roman"/>
          <w:color w:val="000000"/>
          <w:sz w:val="28"/>
          <w:szCs w:val="28"/>
          <w:shd w:val="clear" w:color="auto" w:fill="FFFFFF"/>
        </w:rPr>
        <w:t>5.10. Педагогические работники обязаны:</w:t>
      </w:r>
    </w:p>
    <w:p w:rsidR="00626D7F" w:rsidRPr="00C7380A"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C7380A">
        <w:rPr>
          <w:rFonts w:ascii="Times New Roman" w:eastAsia="Times New Roman" w:hAnsi="Times New Roman" w:cs="Times New Roman"/>
          <w:color w:val="000000"/>
          <w:sz w:val="28"/>
          <w:szCs w:val="28"/>
          <w:shd w:val="clear" w:color="auto" w:fill="FFFFFF"/>
        </w:rPr>
        <w:t>1) 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626D7F" w:rsidRPr="00C7380A"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C7380A">
        <w:rPr>
          <w:rFonts w:ascii="Times New Roman" w:eastAsia="Times New Roman" w:hAnsi="Times New Roman" w:cs="Times New Roman"/>
          <w:color w:val="000000"/>
          <w:sz w:val="28"/>
          <w:szCs w:val="28"/>
          <w:shd w:val="clear" w:color="auto" w:fill="FFFFFF"/>
        </w:rPr>
        <w:t>2) соблюдать правовые, нравственные и этические нормы, следовать требованиям профессиональной этики;</w:t>
      </w:r>
    </w:p>
    <w:p w:rsidR="00626D7F" w:rsidRPr="00C7380A"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C7380A">
        <w:rPr>
          <w:rFonts w:ascii="Times New Roman" w:eastAsia="Times New Roman" w:hAnsi="Times New Roman" w:cs="Times New Roman"/>
          <w:color w:val="000000"/>
          <w:sz w:val="28"/>
          <w:szCs w:val="28"/>
          <w:shd w:val="clear" w:color="auto" w:fill="FFFFFF"/>
        </w:rPr>
        <w:t>3) уважать честь и достоинство воспитанников и других участников образовательных отношений;</w:t>
      </w:r>
    </w:p>
    <w:p w:rsidR="00626D7F" w:rsidRPr="00C7380A"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C7380A">
        <w:rPr>
          <w:rFonts w:ascii="Times New Roman" w:eastAsia="Times New Roman" w:hAnsi="Times New Roman" w:cs="Times New Roman"/>
          <w:color w:val="000000"/>
          <w:sz w:val="28"/>
          <w:szCs w:val="28"/>
          <w:shd w:val="clear" w:color="auto" w:fill="FFFFFF"/>
        </w:rPr>
        <w:t>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626D7F" w:rsidRPr="00C7380A"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C7380A">
        <w:rPr>
          <w:rFonts w:ascii="Times New Roman" w:eastAsia="Times New Roman" w:hAnsi="Times New Roman" w:cs="Times New Roman"/>
          <w:color w:val="000000"/>
          <w:sz w:val="28"/>
          <w:szCs w:val="28"/>
          <w:shd w:val="clear" w:color="auto" w:fill="FFFFFF"/>
        </w:rPr>
        <w:t>5) применять педагогически обоснованные и обеспечивающие высокое качество образования формы, методы обучения и воспитания;</w:t>
      </w:r>
    </w:p>
    <w:p w:rsidR="00626D7F" w:rsidRPr="00C7380A"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C7380A">
        <w:rPr>
          <w:rFonts w:ascii="Times New Roman" w:eastAsia="Times New Roman" w:hAnsi="Times New Roman" w:cs="Times New Roman"/>
          <w:color w:val="000000"/>
          <w:sz w:val="28"/>
          <w:szCs w:val="28"/>
          <w:shd w:val="clear" w:color="auto" w:fill="FFFFFF"/>
        </w:rPr>
        <w:t>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26D7F" w:rsidRPr="00C7380A"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C7380A">
        <w:rPr>
          <w:rFonts w:ascii="Times New Roman" w:eastAsia="Times New Roman" w:hAnsi="Times New Roman" w:cs="Times New Roman"/>
          <w:color w:val="000000"/>
          <w:sz w:val="28"/>
          <w:szCs w:val="28"/>
          <w:shd w:val="clear" w:color="auto" w:fill="FFFFFF"/>
        </w:rPr>
        <w:t>7) систематически повышать свой профессиональный уровень;</w:t>
      </w:r>
    </w:p>
    <w:p w:rsidR="00626D7F" w:rsidRPr="00C7380A"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C7380A">
        <w:rPr>
          <w:rFonts w:ascii="Times New Roman" w:eastAsia="Times New Roman" w:hAnsi="Times New Roman" w:cs="Times New Roman"/>
          <w:color w:val="000000"/>
          <w:sz w:val="28"/>
          <w:szCs w:val="28"/>
          <w:shd w:val="clear" w:color="auto" w:fill="FFFFFF"/>
        </w:rPr>
        <w:t>8) проходить аттестацию на соответствие занимаемой должности в порядке, установленном законодательством об образовании;</w:t>
      </w:r>
    </w:p>
    <w:p w:rsidR="00626D7F" w:rsidRPr="00C7380A"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C7380A">
        <w:rPr>
          <w:rFonts w:ascii="Times New Roman" w:eastAsia="Times New Roman" w:hAnsi="Times New Roman" w:cs="Times New Roman"/>
          <w:color w:val="000000"/>
          <w:sz w:val="28"/>
          <w:szCs w:val="28"/>
          <w:shd w:val="clear" w:color="auto" w:fill="FFFFFF"/>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26D7F" w:rsidRPr="00C7380A"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C7380A">
        <w:rPr>
          <w:rFonts w:ascii="Times New Roman" w:eastAsia="Times New Roman" w:hAnsi="Times New Roman" w:cs="Times New Roman"/>
          <w:color w:val="000000"/>
          <w:sz w:val="28"/>
          <w:szCs w:val="28"/>
          <w:shd w:val="clear" w:color="auto" w:fill="FFFFFF"/>
        </w:rPr>
        <w:t>10) проходить в установленном законодательством Российской Федерации порядке обучение и проверку знаний и навыков в области охраны труда;</w:t>
      </w:r>
    </w:p>
    <w:p w:rsidR="00626D7F" w:rsidRPr="00C7380A" w:rsidRDefault="00626D7F" w:rsidP="00C7380A">
      <w:pPr>
        <w:pStyle w:val="Standard"/>
        <w:ind w:firstLine="709"/>
        <w:jc w:val="both"/>
        <w:rPr>
          <w:rFonts w:ascii="Times New Roman" w:eastAsia="Times New Roman" w:hAnsi="Times New Roman" w:cs="Times New Roman"/>
          <w:color w:val="000000"/>
          <w:sz w:val="28"/>
          <w:szCs w:val="28"/>
          <w:shd w:val="clear" w:color="auto" w:fill="FFFFFF"/>
        </w:rPr>
      </w:pPr>
      <w:r w:rsidRPr="00C7380A">
        <w:rPr>
          <w:rFonts w:ascii="Times New Roman" w:eastAsia="Times New Roman" w:hAnsi="Times New Roman" w:cs="Times New Roman"/>
          <w:color w:val="000000"/>
          <w:sz w:val="28"/>
          <w:szCs w:val="28"/>
          <w:shd w:val="clear" w:color="auto" w:fill="FFFFFF"/>
        </w:rPr>
        <w:t xml:space="preserve">11) соблюдать </w:t>
      </w:r>
      <w:r w:rsidR="0039230E">
        <w:rPr>
          <w:rFonts w:ascii="Times New Roman" w:eastAsia="Times New Roman" w:hAnsi="Times New Roman" w:cs="Times New Roman"/>
          <w:color w:val="000000"/>
          <w:sz w:val="28"/>
          <w:szCs w:val="28"/>
          <w:shd w:val="clear" w:color="auto" w:fill="FFFFFF"/>
        </w:rPr>
        <w:t>У</w:t>
      </w:r>
      <w:r w:rsidRPr="00C7380A">
        <w:rPr>
          <w:rFonts w:ascii="Times New Roman" w:eastAsia="Times New Roman" w:hAnsi="Times New Roman" w:cs="Times New Roman"/>
          <w:color w:val="000000"/>
          <w:sz w:val="28"/>
          <w:szCs w:val="28"/>
          <w:shd w:val="clear" w:color="auto" w:fill="FFFFFF"/>
        </w:rPr>
        <w:t xml:space="preserve">став </w:t>
      </w:r>
      <w:r w:rsidR="003F7B91">
        <w:rPr>
          <w:rFonts w:ascii="Times New Roman" w:eastAsia="Times New Roman" w:hAnsi="Times New Roman" w:cs="Times New Roman"/>
          <w:color w:val="000000"/>
          <w:sz w:val="28"/>
          <w:szCs w:val="28"/>
          <w:shd w:val="clear" w:color="auto" w:fill="FFFFFF"/>
        </w:rPr>
        <w:t>Учреждения</w:t>
      </w:r>
      <w:r w:rsidRPr="00C7380A">
        <w:rPr>
          <w:rFonts w:ascii="Times New Roman" w:eastAsia="Times New Roman" w:hAnsi="Times New Roman" w:cs="Times New Roman"/>
          <w:color w:val="000000"/>
          <w:sz w:val="28"/>
          <w:szCs w:val="28"/>
          <w:shd w:val="clear" w:color="auto" w:fill="FFFFFF"/>
        </w:rPr>
        <w:t xml:space="preserve">, правила внутреннего трудового </w:t>
      </w:r>
      <w:r w:rsidRPr="00C7380A">
        <w:rPr>
          <w:rFonts w:ascii="Times New Roman" w:eastAsia="Times New Roman" w:hAnsi="Times New Roman" w:cs="Times New Roman"/>
          <w:color w:val="000000"/>
          <w:sz w:val="28"/>
          <w:szCs w:val="28"/>
          <w:shd w:val="clear" w:color="auto" w:fill="FFFFFF"/>
        </w:rPr>
        <w:lastRenderedPageBreak/>
        <w:t>распорядка.</w:t>
      </w:r>
    </w:p>
    <w:p w:rsidR="00626D7F" w:rsidRPr="00C7380A" w:rsidRDefault="00626D7F" w:rsidP="00C7380A">
      <w:pPr>
        <w:pStyle w:val="Standard"/>
        <w:ind w:firstLine="709"/>
        <w:jc w:val="both"/>
        <w:rPr>
          <w:rFonts w:ascii="Times New Roman" w:hAnsi="Times New Roman" w:cs="Times New Roman"/>
          <w:color w:val="000000"/>
          <w:sz w:val="28"/>
          <w:szCs w:val="28"/>
        </w:rPr>
      </w:pPr>
      <w:r w:rsidRPr="00C7380A">
        <w:rPr>
          <w:rFonts w:ascii="Times New Roman" w:eastAsia="Times New Roman" w:hAnsi="Times New Roman" w:cs="Times New Roman"/>
          <w:color w:val="000000"/>
          <w:sz w:val="28"/>
          <w:szCs w:val="28"/>
          <w:shd w:val="clear" w:color="auto" w:fill="FFFFFF"/>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w:t>
      </w:r>
      <w:r w:rsidR="00CE6DF9">
        <w:rPr>
          <w:rFonts w:ascii="Times New Roman" w:eastAsia="Times New Roman" w:hAnsi="Times New Roman" w:cs="Times New Roman"/>
          <w:color w:val="000000"/>
          <w:sz w:val="28"/>
          <w:szCs w:val="28"/>
          <w:shd w:val="clear" w:color="auto" w:fill="FFFFFF"/>
        </w:rPr>
        <w:t>дусмотренных п.5.10 настоящего У</w:t>
      </w:r>
      <w:r w:rsidRPr="00C7380A">
        <w:rPr>
          <w:rFonts w:ascii="Times New Roman" w:eastAsia="Times New Roman" w:hAnsi="Times New Roman" w:cs="Times New Roman"/>
          <w:color w:val="000000"/>
          <w:sz w:val="28"/>
          <w:szCs w:val="28"/>
          <w:shd w:val="clear" w:color="auto" w:fill="FFFFFF"/>
        </w:rPr>
        <w:t>става, учитывается при прохождении ими аттестации.</w:t>
      </w:r>
    </w:p>
    <w:p w:rsidR="00626D7F" w:rsidRPr="00C7380A" w:rsidRDefault="00626D7F" w:rsidP="00C7380A">
      <w:pPr>
        <w:pStyle w:val="ac"/>
        <w:spacing w:before="0" w:after="0"/>
        <w:ind w:firstLine="709"/>
        <w:jc w:val="both"/>
        <w:rPr>
          <w:sz w:val="28"/>
          <w:szCs w:val="28"/>
        </w:rPr>
      </w:pPr>
      <w:r w:rsidRPr="00C7380A">
        <w:rPr>
          <w:color w:val="000000"/>
          <w:sz w:val="28"/>
          <w:szCs w:val="28"/>
        </w:rPr>
        <w:t xml:space="preserve">5.11. </w:t>
      </w:r>
      <w:r w:rsidRPr="00C7380A">
        <w:rPr>
          <w:sz w:val="28"/>
          <w:szCs w:val="28"/>
        </w:rPr>
        <w:t>В Учреждении наряду с должностями педагогических работников предусмотрены должности инженерно-технических, административно-хозяйственных, производственных, учебно-вспомогательных работников, осуществляющих вспомогательные функции. Право на занятие перечисленных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626D7F" w:rsidRPr="00C7380A" w:rsidRDefault="00626D7F" w:rsidP="00C7380A">
      <w:pPr>
        <w:autoSpaceDE w:val="0"/>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5.11.1. Работники Учреждения имеют право на:</w:t>
      </w:r>
    </w:p>
    <w:p w:rsidR="00626D7F" w:rsidRPr="00C7380A" w:rsidRDefault="00626D7F" w:rsidP="00C7380A">
      <w:pPr>
        <w:pStyle w:val="ConsPlusNonformat"/>
        <w:spacing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предоставление им работы, обусловленной трудовым договором;</w:t>
      </w:r>
    </w:p>
    <w:p w:rsidR="00626D7F" w:rsidRPr="00C7380A" w:rsidRDefault="00626D7F" w:rsidP="00C7380A">
      <w:pPr>
        <w:pStyle w:val="ConsPlusNonformat"/>
        <w:spacing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обеспечение безопасности и условий труда, соответствующих государственным нормативным требованиям охраны труда;</w:t>
      </w:r>
    </w:p>
    <w:p w:rsidR="00626D7F" w:rsidRPr="00C7380A" w:rsidRDefault="00626D7F" w:rsidP="00C7380A">
      <w:pPr>
        <w:pStyle w:val="ConsPlusNonformat"/>
        <w:spacing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своевременную и в полном объеме выплату заработной платы;</w:t>
      </w:r>
    </w:p>
    <w:p w:rsidR="00626D7F" w:rsidRPr="00C7380A" w:rsidRDefault="00626D7F" w:rsidP="00C7380A">
      <w:pPr>
        <w:pStyle w:val="ConsPlusNonformat"/>
        <w:spacing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иные права, предусмотренные законодательством Российской Федерации и локальными нормативными актами Учреждения.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5.11.2. Работники Учреждения обязаны:</w:t>
      </w:r>
    </w:p>
    <w:p w:rsidR="00626D7F" w:rsidRPr="00C7380A" w:rsidRDefault="00626D7F" w:rsidP="00C7380A">
      <w:pPr>
        <w:pStyle w:val="ConsPlusNonformat"/>
        <w:spacing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w:t>
      </w:r>
      <w:r w:rsidR="00627353">
        <w:rPr>
          <w:rFonts w:ascii="Times New Roman" w:hAnsi="Times New Roman" w:cs="Times New Roman"/>
          <w:sz w:val="28"/>
          <w:szCs w:val="28"/>
        </w:rPr>
        <w:t xml:space="preserve"> </w:t>
      </w:r>
      <w:r w:rsidRPr="00C7380A">
        <w:rPr>
          <w:rFonts w:ascii="Times New Roman" w:hAnsi="Times New Roman" w:cs="Times New Roman"/>
          <w:sz w:val="28"/>
          <w:szCs w:val="28"/>
        </w:rPr>
        <w:t>добросовестно выполнять свои трудовые обязанности;</w:t>
      </w:r>
    </w:p>
    <w:p w:rsidR="00626D7F" w:rsidRPr="00C7380A" w:rsidRDefault="00626D7F" w:rsidP="00C7380A">
      <w:pPr>
        <w:pStyle w:val="ConsPlusNonformat"/>
        <w:spacing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w:t>
      </w:r>
      <w:r w:rsidR="00627353">
        <w:rPr>
          <w:rFonts w:ascii="Times New Roman" w:hAnsi="Times New Roman" w:cs="Times New Roman"/>
          <w:sz w:val="28"/>
          <w:szCs w:val="28"/>
        </w:rPr>
        <w:t xml:space="preserve"> </w:t>
      </w:r>
      <w:r w:rsidRPr="00C7380A">
        <w:rPr>
          <w:rFonts w:ascii="Times New Roman" w:hAnsi="Times New Roman" w:cs="Times New Roman"/>
          <w:sz w:val="28"/>
          <w:szCs w:val="28"/>
        </w:rPr>
        <w:t>соблюдать правила внутреннего трудового распорядка Учреждения, требования по охране труда и обеспечению безопасности труда;</w:t>
      </w:r>
    </w:p>
    <w:p w:rsidR="00626D7F" w:rsidRPr="00C7380A" w:rsidRDefault="00626D7F" w:rsidP="00C7380A">
      <w:pPr>
        <w:pStyle w:val="ConsPlusNonformat"/>
        <w:spacing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w:t>
      </w:r>
      <w:r w:rsidR="00627353">
        <w:rPr>
          <w:rFonts w:ascii="Times New Roman" w:hAnsi="Times New Roman" w:cs="Times New Roman"/>
          <w:sz w:val="28"/>
          <w:szCs w:val="28"/>
        </w:rPr>
        <w:t xml:space="preserve"> </w:t>
      </w:r>
      <w:r w:rsidRPr="00C7380A">
        <w:rPr>
          <w:rFonts w:ascii="Times New Roman" w:hAnsi="Times New Roman" w:cs="Times New Roman"/>
          <w:sz w:val="28"/>
          <w:szCs w:val="28"/>
        </w:rPr>
        <w:t>соблюдать трудовую дисциплину;</w:t>
      </w:r>
    </w:p>
    <w:p w:rsidR="00626D7F" w:rsidRPr="00C7380A" w:rsidRDefault="00626D7F" w:rsidP="00C7380A">
      <w:pPr>
        <w:pStyle w:val="ConsPlusNonformat"/>
        <w:spacing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w:t>
      </w:r>
      <w:r w:rsidR="00627353">
        <w:rPr>
          <w:rFonts w:ascii="Times New Roman" w:hAnsi="Times New Roman" w:cs="Times New Roman"/>
          <w:sz w:val="28"/>
          <w:szCs w:val="28"/>
        </w:rPr>
        <w:t xml:space="preserve"> </w:t>
      </w:r>
      <w:r w:rsidRPr="00C7380A">
        <w:rPr>
          <w:rFonts w:ascii="Times New Roman" w:hAnsi="Times New Roman" w:cs="Times New Roman"/>
          <w:sz w:val="28"/>
          <w:szCs w:val="28"/>
        </w:rPr>
        <w:t>бережно относиться к имуществу работодателя, в том числе находящемуся у работодателя имуществу третьих лиц, если работодатель несет ответственность за сохранность этого имущества, и других работников;</w:t>
      </w:r>
    </w:p>
    <w:p w:rsidR="00626D7F" w:rsidRPr="00C7380A" w:rsidRDefault="00626D7F" w:rsidP="00C7380A">
      <w:pPr>
        <w:pStyle w:val="ConsPlusNonformat"/>
        <w:spacing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w:t>
      </w:r>
      <w:r w:rsidR="00627353">
        <w:rPr>
          <w:rFonts w:ascii="Times New Roman" w:hAnsi="Times New Roman" w:cs="Times New Roman"/>
          <w:sz w:val="28"/>
          <w:szCs w:val="28"/>
        </w:rPr>
        <w:t xml:space="preserve"> </w:t>
      </w:r>
      <w:r w:rsidRPr="00C7380A">
        <w:rPr>
          <w:rFonts w:ascii="Times New Roman" w:hAnsi="Times New Roman" w:cs="Times New Roman"/>
          <w:sz w:val="28"/>
          <w:szCs w:val="28"/>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находящемуся у работодателя имуществу третьих лиц, если работодатель несет ответственность за сохранность этого имущества, имуществу других работников;</w:t>
      </w:r>
    </w:p>
    <w:p w:rsidR="00626D7F" w:rsidRPr="00C7380A" w:rsidRDefault="00626D7F" w:rsidP="00C7380A">
      <w:pPr>
        <w:pStyle w:val="a3"/>
        <w:spacing w:after="0" w:line="240" w:lineRule="auto"/>
        <w:ind w:left="0" w:firstLine="709"/>
        <w:jc w:val="both"/>
        <w:rPr>
          <w:rFonts w:ascii="Times New Roman" w:hAnsi="Times New Roman" w:cs="Times New Roman"/>
          <w:sz w:val="28"/>
          <w:szCs w:val="28"/>
        </w:rPr>
      </w:pPr>
      <w:r w:rsidRPr="00C7380A">
        <w:rPr>
          <w:rFonts w:ascii="Times New Roman" w:hAnsi="Times New Roman" w:cs="Times New Roman"/>
          <w:sz w:val="28"/>
          <w:szCs w:val="28"/>
        </w:rPr>
        <w:t>-</w:t>
      </w:r>
      <w:r w:rsidR="00627353">
        <w:rPr>
          <w:rFonts w:ascii="Times New Roman" w:hAnsi="Times New Roman" w:cs="Times New Roman"/>
          <w:sz w:val="28"/>
          <w:szCs w:val="28"/>
        </w:rPr>
        <w:t xml:space="preserve"> </w:t>
      </w:r>
      <w:r w:rsidRPr="00C7380A">
        <w:rPr>
          <w:rFonts w:ascii="Times New Roman" w:hAnsi="Times New Roman" w:cs="Times New Roman"/>
          <w:sz w:val="28"/>
          <w:szCs w:val="28"/>
        </w:rPr>
        <w:t>исполнять иные обязанности, предусмотренные законодательством Российской Федерации и локальными нормативными актами Учреждения.</w:t>
      </w:r>
    </w:p>
    <w:p w:rsidR="00CE6DF9" w:rsidRPr="00F16F74" w:rsidRDefault="00CE6DF9" w:rsidP="00CE6DF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5.11.3. </w:t>
      </w:r>
      <w:r w:rsidRPr="00F16F74">
        <w:rPr>
          <w:rFonts w:ascii="Times New Roman" w:hAnsi="Times New Roman" w:cs="Times New Roman"/>
          <w:sz w:val="28"/>
          <w:szCs w:val="28"/>
        </w:rPr>
        <w:t>Иные работники Учреждения несут ответственность за ненадлежащее исполнение своих трудовых обязанностей в порядке и в случаях, которые установлены федеральными законами.</w:t>
      </w:r>
    </w:p>
    <w:p w:rsidR="00626D7F" w:rsidRPr="00C7380A" w:rsidRDefault="00626D7F" w:rsidP="00C7380A">
      <w:pPr>
        <w:pStyle w:val="1"/>
        <w:shd w:val="clear" w:color="auto" w:fill="FFFFFF"/>
        <w:spacing w:before="0" w:after="0" w:line="240" w:lineRule="auto"/>
        <w:ind w:firstLine="709"/>
        <w:jc w:val="both"/>
        <w:rPr>
          <w:sz w:val="28"/>
          <w:szCs w:val="28"/>
        </w:rPr>
      </w:pPr>
    </w:p>
    <w:p w:rsidR="00626D7F" w:rsidRPr="00C7380A" w:rsidRDefault="00626D7F" w:rsidP="00C7380A">
      <w:pPr>
        <w:spacing w:after="0" w:line="240" w:lineRule="auto"/>
        <w:ind w:firstLine="709"/>
        <w:jc w:val="both"/>
        <w:rPr>
          <w:rFonts w:ascii="Times New Roman" w:hAnsi="Times New Roman" w:cs="Times New Roman"/>
          <w:b/>
          <w:bCs/>
          <w:color w:val="000000"/>
          <w:sz w:val="28"/>
          <w:szCs w:val="28"/>
        </w:rPr>
      </w:pPr>
      <w:r w:rsidRPr="00C7380A">
        <w:rPr>
          <w:rFonts w:ascii="Times New Roman" w:hAnsi="Times New Roman" w:cs="Times New Roman"/>
          <w:b/>
          <w:bCs/>
          <w:color w:val="000000"/>
          <w:sz w:val="28"/>
          <w:szCs w:val="28"/>
          <w:lang w:val="en-US"/>
        </w:rPr>
        <w:t>VI</w:t>
      </w:r>
      <w:r w:rsidRPr="00C7380A">
        <w:rPr>
          <w:rFonts w:ascii="Times New Roman" w:hAnsi="Times New Roman" w:cs="Times New Roman"/>
          <w:b/>
          <w:bCs/>
          <w:color w:val="000000"/>
          <w:sz w:val="28"/>
          <w:szCs w:val="28"/>
        </w:rPr>
        <w:t>. Реорганизация, изменение типа и ликвидация</w:t>
      </w:r>
      <w:r w:rsidR="00D85FEE">
        <w:rPr>
          <w:rFonts w:ascii="Times New Roman" w:hAnsi="Times New Roman" w:cs="Times New Roman"/>
          <w:b/>
          <w:bCs/>
          <w:color w:val="000000"/>
          <w:sz w:val="28"/>
          <w:szCs w:val="28"/>
        </w:rPr>
        <w:t xml:space="preserve"> </w:t>
      </w:r>
      <w:r w:rsidRPr="00C7380A">
        <w:rPr>
          <w:rFonts w:ascii="Times New Roman" w:hAnsi="Times New Roman" w:cs="Times New Roman"/>
          <w:b/>
          <w:bCs/>
          <w:color w:val="000000"/>
          <w:sz w:val="28"/>
          <w:szCs w:val="28"/>
        </w:rPr>
        <w:t>Учреждения, порядок изменения устава Учреждения.</w:t>
      </w:r>
    </w:p>
    <w:p w:rsidR="00626D7F" w:rsidRPr="00C7380A" w:rsidRDefault="00626D7F" w:rsidP="00C7380A">
      <w:pPr>
        <w:spacing w:after="0" w:line="240" w:lineRule="auto"/>
        <w:ind w:firstLine="709"/>
        <w:jc w:val="both"/>
        <w:rPr>
          <w:rFonts w:ascii="Times New Roman" w:hAnsi="Times New Roman" w:cs="Times New Roman"/>
          <w:b/>
          <w:bCs/>
          <w:color w:val="000000"/>
          <w:sz w:val="28"/>
          <w:szCs w:val="28"/>
        </w:rPr>
      </w:pPr>
    </w:p>
    <w:p w:rsidR="00626D7F" w:rsidRPr="00C7380A" w:rsidRDefault="00626D7F" w:rsidP="00C7380A">
      <w:pPr>
        <w:spacing w:after="0" w:line="240" w:lineRule="auto"/>
        <w:ind w:firstLine="709"/>
        <w:jc w:val="both"/>
        <w:rPr>
          <w:rFonts w:ascii="Times New Roman" w:hAnsi="Times New Roman" w:cs="Times New Roman"/>
          <w:color w:val="000000"/>
          <w:sz w:val="28"/>
          <w:szCs w:val="28"/>
        </w:rPr>
      </w:pPr>
      <w:r w:rsidRPr="00C7380A">
        <w:rPr>
          <w:rFonts w:ascii="Times New Roman" w:hAnsi="Times New Roman" w:cs="Times New Roman"/>
          <w:color w:val="000000"/>
          <w:sz w:val="28"/>
          <w:szCs w:val="28"/>
        </w:rPr>
        <w:lastRenderedPageBreak/>
        <w:t>6.1. Решение о реорганизации, изменении типа Учреждения, его ликвидации принимается уполномоченным органом местного самоуправления Вологодского муниципального района.</w:t>
      </w:r>
    </w:p>
    <w:p w:rsidR="00626D7F" w:rsidRPr="00AD1162" w:rsidRDefault="00626D7F" w:rsidP="00C7380A">
      <w:pPr>
        <w:spacing w:after="0" w:line="240" w:lineRule="auto"/>
        <w:ind w:firstLine="709"/>
        <w:jc w:val="both"/>
        <w:rPr>
          <w:rFonts w:ascii="Times New Roman" w:hAnsi="Times New Roman" w:cs="Times New Roman"/>
          <w:color w:val="000000"/>
          <w:sz w:val="28"/>
          <w:szCs w:val="28"/>
        </w:rPr>
      </w:pPr>
      <w:r w:rsidRPr="00C7380A">
        <w:rPr>
          <w:rFonts w:ascii="Times New Roman" w:hAnsi="Times New Roman" w:cs="Times New Roman"/>
          <w:color w:val="000000"/>
          <w:sz w:val="28"/>
          <w:szCs w:val="28"/>
        </w:rPr>
        <w:t>6.2.</w:t>
      </w:r>
      <w:r w:rsidR="00AD1162">
        <w:rPr>
          <w:rFonts w:ascii="Times New Roman" w:hAnsi="Times New Roman" w:cs="Times New Roman"/>
          <w:color w:val="000000"/>
          <w:sz w:val="28"/>
          <w:szCs w:val="28"/>
        </w:rPr>
        <w:t xml:space="preserve"> </w:t>
      </w:r>
      <w:r w:rsidRPr="00C7380A">
        <w:rPr>
          <w:rFonts w:ascii="Times New Roman" w:hAnsi="Times New Roman" w:cs="Times New Roman"/>
          <w:color w:val="000000"/>
          <w:sz w:val="28"/>
          <w:szCs w:val="28"/>
        </w:rPr>
        <w:t xml:space="preserve">Требования кредиторов ликвидируемого Учреждения удовлетворяются за счет имущества, на которое в соответствии с </w:t>
      </w:r>
      <w:r w:rsidRPr="00AD1162">
        <w:rPr>
          <w:rFonts w:ascii="Times New Roman" w:hAnsi="Times New Roman" w:cs="Times New Roman"/>
          <w:color w:val="000000"/>
          <w:sz w:val="28"/>
          <w:szCs w:val="28"/>
        </w:rPr>
        <w:t>законодательством Российской Федерации может быть обращено взыскание.</w:t>
      </w:r>
    </w:p>
    <w:p w:rsidR="00AD1162" w:rsidRPr="00AD1162" w:rsidRDefault="00626D7F" w:rsidP="00AD1162">
      <w:pPr>
        <w:pStyle w:val="ConsPlusNormal"/>
        <w:ind w:firstLine="540"/>
        <w:jc w:val="both"/>
        <w:rPr>
          <w:sz w:val="28"/>
          <w:szCs w:val="28"/>
        </w:rPr>
      </w:pPr>
      <w:r w:rsidRPr="00AD1162">
        <w:rPr>
          <w:color w:val="000000"/>
          <w:sz w:val="28"/>
          <w:szCs w:val="28"/>
        </w:rPr>
        <w:t>6.3</w:t>
      </w:r>
      <w:r w:rsidRPr="00481C1A">
        <w:rPr>
          <w:color w:val="000000"/>
          <w:sz w:val="28"/>
          <w:szCs w:val="28"/>
        </w:rPr>
        <w:t xml:space="preserve">. </w:t>
      </w:r>
      <w:r w:rsidR="00AD1162" w:rsidRPr="00481C1A">
        <w:rPr>
          <w:sz w:val="28"/>
          <w:szCs w:val="28"/>
        </w:rPr>
        <w:t>При ликвидации Учреждения его имущество после удовлетворения требований кредиторов направляется на цели развития образования в соответствии с Уставом Учреждения.</w:t>
      </w:r>
    </w:p>
    <w:p w:rsidR="00626D7F" w:rsidRPr="00C7380A" w:rsidRDefault="00626D7F" w:rsidP="00C7380A">
      <w:pPr>
        <w:spacing w:after="0" w:line="240" w:lineRule="auto"/>
        <w:ind w:firstLine="709"/>
        <w:jc w:val="both"/>
        <w:rPr>
          <w:rFonts w:ascii="Times New Roman" w:hAnsi="Times New Roman" w:cs="Times New Roman"/>
          <w:color w:val="000000"/>
          <w:sz w:val="28"/>
          <w:szCs w:val="28"/>
        </w:rPr>
      </w:pPr>
      <w:r w:rsidRPr="00AD1162">
        <w:rPr>
          <w:rFonts w:ascii="Times New Roman" w:hAnsi="Times New Roman" w:cs="Times New Roman"/>
          <w:color w:val="000000"/>
          <w:sz w:val="28"/>
          <w:szCs w:val="28"/>
        </w:rPr>
        <w:t>6.4. При ликвидации</w:t>
      </w:r>
      <w:r w:rsidRPr="00C7380A">
        <w:rPr>
          <w:rFonts w:ascii="Times New Roman" w:hAnsi="Times New Roman" w:cs="Times New Roman"/>
          <w:color w:val="000000"/>
          <w:sz w:val="28"/>
          <w:szCs w:val="28"/>
        </w:rPr>
        <w:t xml:space="preserve"> и реорганизации Учреждения высвобождаемым работникам гарантируется соблюдение их прав и интересов в соответствии с законодательством Российской Федерации.</w:t>
      </w:r>
    </w:p>
    <w:p w:rsidR="00626D7F" w:rsidRPr="00C7380A" w:rsidRDefault="00626D7F" w:rsidP="00C7380A">
      <w:pPr>
        <w:spacing w:after="0" w:line="240" w:lineRule="auto"/>
        <w:ind w:firstLine="709"/>
        <w:jc w:val="both"/>
        <w:rPr>
          <w:rFonts w:ascii="Times New Roman" w:hAnsi="Times New Roman" w:cs="Times New Roman"/>
          <w:color w:val="000000"/>
          <w:sz w:val="28"/>
          <w:szCs w:val="28"/>
        </w:rPr>
      </w:pPr>
      <w:r w:rsidRPr="00C7380A">
        <w:rPr>
          <w:rFonts w:ascii="Times New Roman" w:hAnsi="Times New Roman" w:cs="Times New Roman"/>
          <w:color w:val="000000"/>
          <w:sz w:val="28"/>
          <w:szCs w:val="28"/>
        </w:rPr>
        <w:t>6.5. 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 а при ликвидации Учреждения - на государственное хранение.</w:t>
      </w:r>
    </w:p>
    <w:p w:rsidR="00626D7F" w:rsidRDefault="00626D7F" w:rsidP="00C7380A">
      <w:pPr>
        <w:spacing w:after="0" w:line="240" w:lineRule="auto"/>
        <w:ind w:firstLine="709"/>
        <w:jc w:val="both"/>
        <w:rPr>
          <w:rFonts w:ascii="Times New Roman" w:hAnsi="Times New Roman" w:cs="Times New Roman"/>
          <w:color w:val="000000"/>
          <w:sz w:val="28"/>
          <w:szCs w:val="28"/>
        </w:rPr>
      </w:pPr>
      <w:r w:rsidRPr="00C7380A">
        <w:rPr>
          <w:rFonts w:ascii="Times New Roman" w:hAnsi="Times New Roman" w:cs="Times New Roman"/>
          <w:color w:val="000000"/>
          <w:sz w:val="28"/>
          <w:szCs w:val="28"/>
        </w:rPr>
        <w:t>6.6. Изменения и дополнения в настоящий Устав Учреждения вносятся в порядке, установленном администрацией Вологодского муниципального района, утверждаются учредителем и подлежат регистрации в государственных органах регистрации юридических лиц.</w:t>
      </w:r>
    </w:p>
    <w:p w:rsidR="00CE6DF9" w:rsidRPr="00C7380A" w:rsidRDefault="00CE6DF9" w:rsidP="00C7380A">
      <w:pPr>
        <w:spacing w:after="0" w:line="240" w:lineRule="auto"/>
        <w:ind w:firstLine="709"/>
        <w:jc w:val="both"/>
        <w:rPr>
          <w:rFonts w:ascii="Times New Roman" w:hAnsi="Times New Roman" w:cs="Times New Roman"/>
          <w:sz w:val="28"/>
          <w:szCs w:val="28"/>
        </w:rPr>
      </w:pPr>
    </w:p>
    <w:p w:rsidR="00626D7F" w:rsidRPr="00C7380A" w:rsidRDefault="00626D7F" w:rsidP="00C7380A">
      <w:pPr>
        <w:spacing w:after="0" w:line="240" w:lineRule="auto"/>
        <w:ind w:firstLine="709"/>
        <w:jc w:val="both"/>
        <w:rPr>
          <w:rFonts w:ascii="Times New Roman" w:hAnsi="Times New Roman" w:cs="Times New Roman"/>
          <w:color w:val="000000"/>
          <w:sz w:val="28"/>
          <w:szCs w:val="28"/>
        </w:rPr>
      </w:pPr>
      <w:r w:rsidRPr="00C7380A">
        <w:rPr>
          <w:rFonts w:ascii="Times New Roman" w:hAnsi="Times New Roman" w:cs="Times New Roman"/>
          <w:b/>
          <w:bCs/>
          <w:color w:val="000000"/>
          <w:sz w:val="28"/>
          <w:szCs w:val="28"/>
          <w:lang w:val="en-US"/>
        </w:rPr>
        <w:t>VII</w:t>
      </w:r>
      <w:r w:rsidRPr="00C7380A">
        <w:rPr>
          <w:rFonts w:ascii="Times New Roman" w:hAnsi="Times New Roman" w:cs="Times New Roman"/>
          <w:b/>
          <w:bCs/>
          <w:color w:val="000000"/>
          <w:sz w:val="28"/>
          <w:szCs w:val="28"/>
        </w:rPr>
        <w:t xml:space="preserve">. Локальные нормативные акты, регулирующие деятельность </w:t>
      </w:r>
      <w:r w:rsidR="00261A9B">
        <w:rPr>
          <w:rFonts w:ascii="Times New Roman" w:hAnsi="Times New Roman" w:cs="Times New Roman"/>
          <w:b/>
          <w:bCs/>
          <w:color w:val="000000"/>
          <w:sz w:val="28"/>
          <w:szCs w:val="28"/>
        </w:rPr>
        <w:t>У</w:t>
      </w:r>
      <w:r w:rsidRPr="00C7380A">
        <w:rPr>
          <w:rFonts w:ascii="Times New Roman" w:hAnsi="Times New Roman" w:cs="Times New Roman"/>
          <w:b/>
          <w:bCs/>
          <w:color w:val="000000"/>
          <w:sz w:val="28"/>
          <w:szCs w:val="28"/>
        </w:rPr>
        <w:t>чреждения.</w:t>
      </w:r>
    </w:p>
    <w:p w:rsidR="00626D7F" w:rsidRPr="00C7380A" w:rsidRDefault="00626D7F" w:rsidP="00C7380A">
      <w:pPr>
        <w:spacing w:after="0" w:line="240" w:lineRule="auto"/>
        <w:ind w:firstLine="709"/>
        <w:jc w:val="both"/>
        <w:rPr>
          <w:rFonts w:ascii="Times New Roman" w:hAnsi="Times New Roman" w:cs="Times New Roman"/>
          <w:color w:val="000000"/>
          <w:sz w:val="28"/>
          <w:szCs w:val="28"/>
        </w:rPr>
      </w:pP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7.1.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Уставом Учреждения. </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7.2.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занятий воспитанников, порядок оформления возникновения, приостановления и прекращения отношений между Учреждением и родителями (законными представителями) </w:t>
      </w:r>
      <w:r w:rsidR="002F42ED">
        <w:rPr>
          <w:rFonts w:ascii="Times New Roman" w:hAnsi="Times New Roman" w:cs="Times New Roman"/>
          <w:sz w:val="28"/>
          <w:szCs w:val="28"/>
        </w:rPr>
        <w:t>воспитанников</w:t>
      </w:r>
      <w:r w:rsidRPr="00C7380A">
        <w:rPr>
          <w:rFonts w:ascii="Times New Roman" w:hAnsi="Times New Roman" w:cs="Times New Roman"/>
          <w:sz w:val="28"/>
          <w:szCs w:val="28"/>
        </w:rPr>
        <w:t>.</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7.3. При принятии локальных нормативных актов, затрагивающих права воспитанников и работников Учреждения, учитывается мнение </w:t>
      </w:r>
      <w:r w:rsidRPr="00481C1A">
        <w:rPr>
          <w:rFonts w:ascii="Times New Roman" w:hAnsi="Times New Roman" w:cs="Times New Roman"/>
          <w:color w:val="000000" w:themeColor="text1"/>
          <w:sz w:val="28"/>
          <w:szCs w:val="28"/>
        </w:rPr>
        <w:t>Родительского комитета</w:t>
      </w:r>
      <w:r w:rsidRPr="00541746">
        <w:rPr>
          <w:rFonts w:ascii="Times New Roman" w:hAnsi="Times New Roman" w:cs="Times New Roman"/>
          <w:sz w:val="28"/>
          <w:szCs w:val="28"/>
        </w:rPr>
        <w:t>,</w:t>
      </w:r>
      <w:r w:rsidRPr="00C7380A">
        <w:rPr>
          <w:rFonts w:ascii="Times New Roman" w:hAnsi="Times New Roman" w:cs="Times New Roman"/>
          <w:sz w:val="28"/>
          <w:szCs w:val="28"/>
        </w:rPr>
        <w:t xml:space="preserve"> а также в порядке и в случаях, которые предусмотрены трудовым законодательством, Общего собрания работников. </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7.4. 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положениями, либо принятые с нарушением установленного порядка, не применяются и подлежат отмене Учреждением.</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7.5. Порядок принятия локальных актов Учреждением: </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lastRenderedPageBreak/>
        <w:t xml:space="preserve">7.5.1. 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 </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7.5.2. Локальные нормативные акты Учреждения утверждаются приказом заведующего Учреждением. </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7.5.3. При принятии локальных нормативных актов, затрагивающих права воспитанников и работников Учреждения, учитывается мнение </w:t>
      </w:r>
      <w:r w:rsidRPr="00481C1A">
        <w:rPr>
          <w:rFonts w:ascii="Times New Roman" w:hAnsi="Times New Roman" w:cs="Times New Roman"/>
          <w:color w:val="000000" w:themeColor="text1"/>
          <w:sz w:val="28"/>
          <w:szCs w:val="28"/>
        </w:rPr>
        <w:t>Родительского комитета</w:t>
      </w:r>
      <w:r w:rsidRPr="00C7380A">
        <w:rPr>
          <w:rFonts w:ascii="Times New Roman" w:hAnsi="Times New Roman" w:cs="Times New Roman"/>
          <w:sz w:val="28"/>
          <w:szCs w:val="28"/>
        </w:rPr>
        <w:t xml:space="preserve">, а также в порядке и в случаях, которые предусмотрены трудовым законодательством, </w:t>
      </w:r>
      <w:r w:rsidR="00685F98" w:rsidRPr="00685F98">
        <w:rPr>
          <w:rFonts w:ascii="Times New Roman" w:hAnsi="Times New Roman" w:cs="Times New Roman"/>
          <w:color w:val="000000"/>
          <w:sz w:val="28"/>
          <w:szCs w:val="28"/>
          <w:shd w:val="clear" w:color="auto" w:fill="FFFFFF"/>
        </w:rPr>
        <w:t>первичной профсоюзной организации</w:t>
      </w:r>
      <w:r w:rsidRPr="00685F98">
        <w:rPr>
          <w:rFonts w:ascii="Times New Roman" w:hAnsi="Times New Roman" w:cs="Times New Roman"/>
          <w:sz w:val="28"/>
          <w:szCs w:val="28"/>
        </w:rPr>
        <w:t>.</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7.5.4. Коллективным договором, соглашениями может быть предусмотрено принятие локальных нормативных актов, содержащих нормы трудового права, по согласованию </w:t>
      </w:r>
      <w:r w:rsidRPr="00481C1A">
        <w:rPr>
          <w:rFonts w:ascii="Times New Roman" w:hAnsi="Times New Roman" w:cs="Times New Roman"/>
          <w:color w:val="000000" w:themeColor="text1"/>
          <w:sz w:val="28"/>
          <w:szCs w:val="28"/>
        </w:rPr>
        <w:t xml:space="preserve">с </w:t>
      </w:r>
      <w:r w:rsidR="00685F98" w:rsidRPr="00685F98">
        <w:rPr>
          <w:rFonts w:ascii="Times New Roman" w:hAnsi="Times New Roman" w:cs="Times New Roman"/>
          <w:color w:val="000000"/>
          <w:sz w:val="28"/>
          <w:szCs w:val="28"/>
          <w:shd w:val="clear" w:color="auto" w:fill="FFFFFF"/>
        </w:rPr>
        <w:t>первичной профсоюзной организаци</w:t>
      </w:r>
      <w:r w:rsidR="00685F98">
        <w:rPr>
          <w:rFonts w:ascii="Times New Roman" w:hAnsi="Times New Roman" w:cs="Times New Roman"/>
          <w:color w:val="000000"/>
          <w:sz w:val="28"/>
          <w:szCs w:val="28"/>
          <w:shd w:val="clear" w:color="auto" w:fill="FFFFFF"/>
        </w:rPr>
        <w:t>ей</w:t>
      </w:r>
      <w:r w:rsidR="00685F98" w:rsidRPr="00481C1A">
        <w:rPr>
          <w:rFonts w:ascii="Times New Roman" w:hAnsi="Times New Roman" w:cs="Times New Roman"/>
          <w:color w:val="000000" w:themeColor="text1"/>
          <w:sz w:val="28"/>
          <w:szCs w:val="28"/>
        </w:rPr>
        <w:t xml:space="preserve"> </w:t>
      </w:r>
      <w:r w:rsidRPr="00C7380A">
        <w:rPr>
          <w:rFonts w:ascii="Times New Roman" w:hAnsi="Times New Roman" w:cs="Times New Roman"/>
          <w:sz w:val="28"/>
          <w:szCs w:val="28"/>
        </w:rPr>
        <w:t xml:space="preserve">Учреждения. </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7.5.5. Заведующий Учреждением перед принятием решения направляет проект локального нормативного акта, затрагивающего права и законные интересы воспитанников, родителей (законных представителей) </w:t>
      </w:r>
      <w:r w:rsidR="00685F98">
        <w:rPr>
          <w:rFonts w:ascii="Times New Roman" w:hAnsi="Times New Roman" w:cs="Times New Roman"/>
          <w:sz w:val="28"/>
          <w:szCs w:val="28"/>
        </w:rPr>
        <w:t>воспитанников</w:t>
      </w:r>
      <w:r w:rsidRPr="00C7380A">
        <w:rPr>
          <w:rFonts w:ascii="Times New Roman" w:hAnsi="Times New Roman" w:cs="Times New Roman"/>
          <w:sz w:val="28"/>
          <w:szCs w:val="28"/>
        </w:rPr>
        <w:t>, и работников Учреждения, и обоснование по нему в Родительский комитет, а также в порядке и в случаях, которые предусмотрены</w:t>
      </w:r>
      <w:r w:rsidR="00685F98">
        <w:rPr>
          <w:rFonts w:ascii="Times New Roman" w:hAnsi="Times New Roman" w:cs="Times New Roman"/>
          <w:sz w:val="28"/>
          <w:szCs w:val="28"/>
        </w:rPr>
        <w:t xml:space="preserve"> трудовым законодательством -</w:t>
      </w:r>
      <w:r w:rsidRPr="00C7380A">
        <w:rPr>
          <w:rFonts w:ascii="Times New Roman" w:hAnsi="Times New Roman" w:cs="Times New Roman"/>
          <w:sz w:val="28"/>
          <w:szCs w:val="28"/>
        </w:rPr>
        <w:t xml:space="preserve"> в </w:t>
      </w:r>
      <w:r w:rsidR="00685F98" w:rsidRPr="00685F98">
        <w:rPr>
          <w:rFonts w:ascii="Times New Roman" w:hAnsi="Times New Roman" w:cs="Times New Roman"/>
          <w:color w:val="000000"/>
          <w:sz w:val="28"/>
          <w:szCs w:val="28"/>
          <w:shd w:val="clear" w:color="auto" w:fill="FFFFFF"/>
        </w:rPr>
        <w:t>первичн</w:t>
      </w:r>
      <w:r w:rsidR="00685F98">
        <w:rPr>
          <w:rFonts w:ascii="Times New Roman" w:hAnsi="Times New Roman" w:cs="Times New Roman"/>
          <w:color w:val="000000"/>
          <w:sz w:val="28"/>
          <w:szCs w:val="28"/>
          <w:shd w:val="clear" w:color="auto" w:fill="FFFFFF"/>
        </w:rPr>
        <w:t>ую</w:t>
      </w:r>
      <w:r w:rsidR="00685F98" w:rsidRPr="00685F98">
        <w:rPr>
          <w:rFonts w:ascii="Times New Roman" w:hAnsi="Times New Roman" w:cs="Times New Roman"/>
          <w:color w:val="000000"/>
          <w:sz w:val="28"/>
          <w:szCs w:val="28"/>
          <w:shd w:val="clear" w:color="auto" w:fill="FFFFFF"/>
        </w:rPr>
        <w:t xml:space="preserve"> профсоюзн</w:t>
      </w:r>
      <w:r w:rsidR="00685F98">
        <w:rPr>
          <w:rFonts w:ascii="Times New Roman" w:hAnsi="Times New Roman" w:cs="Times New Roman"/>
          <w:color w:val="000000"/>
          <w:sz w:val="28"/>
          <w:szCs w:val="28"/>
          <w:shd w:val="clear" w:color="auto" w:fill="FFFFFF"/>
        </w:rPr>
        <w:t>ую</w:t>
      </w:r>
      <w:r w:rsidR="00685F98" w:rsidRPr="00685F98">
        <w:rPr>
          <w:rFonts w:ascii="Times New Roman" w:hAnsi="Times New Roman" w:cs="Times New Roman"/>
          <w:color w:val="000000"/>
          <w:sz w:val="28"/>
          <w:szCs w:val="28"/>
          <w:shd w:val="clear" w:color="auto" w:fill="FFFFFF"/>
        </w:rPr>
        <w:t xml:space="preserve"> организаци</w:t>
      </w:r>
      <w:r w:rsidR="00685F98">
        <w:rPr>
          <w:rFonts w:ascii="Times New Roman" w:hAnsi="Times New Roman" w:cs="Times New Roman"/>
          <w:color w:val="000000"/>
          <w:sz w:val="28"/>
          <w:szCs w:val="28"/>
          <w:shd w:val="clear" w:color="auto" w:fill="FFFFFF"/>
        </w:rPr>
        <w:t>ю</w:t>
      </w:r>
      <w:r w:rsidR="00685F98" w:rsidRPr="00C7380A">
        <w:rPr>
          <w:rFonts w:ascii="Times New Roman" w:hAnsi="Times New Roman" w:cs="Times New Roman"/>
          <w:sz w:val="28"/>
          <w:szCs w:val="28"/>
        </w:rPr>
        <w:t xml:space="preserve"> </w:t>
      </w:r>
      <w:r w:rsidRPr="00C7380A">
        <w:rPr>
          <w:rFonts w:ascii="Times New Roman" w:hAnsi="Times New Roman" w:cs="Times New Roman"/>
          <w:sz w:val="28"/>
          <w:szCs w:val="28"/>
        </w:rPr>
        <w:t xml:space="preserve">Учреждения. </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7.5.6. Родительский комитет,</w:t>
      </w:r>
      <w:r w:rsidR="00685F98" w:rsidRPr="00685F98">
        <w:rPr>
          <w:rFonts w:ascii="Times New Roman" w:hAnsi="Times New Roman" w:cs="Times New Roman"/>
          <w:color w:val="000000"/>
          <w:sz w:val="28"/>
          <w:szCs w:val="28"/>
          <w:shd w:val="clear" w:color="auto" w:fill="FFFFFF"/>
        </w:rPr>
        <w:t xml:space="preserve"> первичн</w:t>
      </w:r>
      <w:r w:rsidR="00685F98">
        <w:rPr>
          <w:rFonts w:ascii="Times New Roman" w:hAnsi="Times New Roman" w:cs="Times New Roman"/>
          <w:color w:val="000000"/>
          <w:sz w:val="28"/>
          <w:szCs w:val="28"/>
          <w:shd w:val="clear" w:color="auto" w:fill="FFFFFF"/>
        </w:rPr>
        <w:t>ая</w:t>
      </w:r>
      <w:r w:rsidR="00685F98" w:rsidRPr="00685F98">
        <w:rPr>
          <w:rFonts w:ascii="Times New Roman" w:hAnsi="Times New Roman" w:cs="Times New Roman"/>
          <w:color w:val="000000"/>
          <w:sz w:val="28"/>
          <w:szCs w:val="28"/>
          <w:shd w:val="clear" w:color="auto" w:fill="FFFFFF"/>
        </w:rPr>
        <w:t xml:space="preserve"> профсоюзн</w:t>
      </w:r>
      <w:r w:rsidR="00685F98">
        <w:rPr>
          <w:rFonts w:ascii="Times New Roman" w:hAnsi="Times New Roman" w:cs="Times New Roman"/>
          <w:color w:val="000000"/>
          <w:sz w:val="28"/>
          <w:szCs w:val="28"/>
          <w:shd w:val="clear" w:color="auto" w:fill="FFFFFF"/>
        </w:rPr>
        <w:t>ая</w:t>
      </w:r>
      <w:r w:rsidR="00685F98" w:rsidRPr="00685F98">
        <w:rPr>
          <w:rFonts w:ascii="Times New Roman" w:hAnsi="Times New Roman" w:cs="Times New Roman"/>
          <w:color w:val="000000"/>
          <w:sz w:val="28"/>
          <w:szCs w:val="28"/>
          <w:shd w:val="clear" w:color="auto" w:fill="FFFFFF"/>
        </w:rPr>
        <w:t xml:space="preserve"> организаци</w:t>
      </w:r>
      <w:r w:rsidR="00685F98">
        <w:rPr>
          <w:rFonts w:ascii="Times New Roman" w:hAnsi="Times New Roman" w:cs="Times New Roman"/>
          <w:color w:val="000000"/>
          <w:sz w:val="28"/>
          <w:szCs w:val="28"/>
          <w:shd w:val="clear" w:color="auto" w:fill="FFFFFF"/>
        </w:rPr>
        <w:t>я</w:t>
      </w:r>
      <w:r w:rsidRPr="00C7380A">
        <w:rPr>
          <w:rFonts w:ascii="Times New Roman" w:hAnsi="Times New Roman" w:cs="Times New Roman"/>
          <w:sz w:val="28"/>
          <w:szCs w:val="28"/>
        </w:rPr>
        <w:t xml:space="preserve"> не позднее пяти рабочих дней со дня получения проекта, указанного локального нормативного акта, направляют заведующему Учреждением мотивированное мнение по проекту в письменной форме. </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7.5.7. В случае, если мотивированное мнение Родительского комитета, </w:t>
      </w:r>
      <w:r w:rsidR="00685F98" w:rsidRPr="00685F98">
        <w:rPr>
          <w:rFonts w:ascii="Times New Roman" w:hAnsi="Times New Roman" w:cs="Times New Roman"/>
          <w:color w:val="000000"/>
          <w:sz w:val="28"/>
          <w:szCs w:val="28"/>
          <w:shd w:val="clear" w:color="auto" w:fill="FFFFFF"/>
        </w:rPr>
        <w:t>первичной профсоюзной организации</w:t>
      </w:r>
      <w:r w:rsidR="00685F98" w:rsidRPr="00C7380A">
        <w:rPr>
          <w:rFonts w:ascii="Times New Roman" w:hAnsi="Times New Roman" w:cs="Times New Roman"/>
          <w:sz w:val="28"/>
          <w:szCs w:val="28"/>
        </w:rPr>
        <w:t xml:space="preserve"> </w:t>
      </w:r>
      <w:r w:rsidRPr="00C7380A">
        <w:rPr>
          <w:rFonts w:ascii="Times New Roman" w:hAnsi="Times New Roman" w:cs="Times New Roman"/>
          <w:sz w:val="28"/>
          <w:szCs w:val="28"/>
        </w:rPr>
        <w:t xml:space="preserve">не содержит согласия с проектом локального нормативного акта, либо содержит предложения по его совершенствованию, заведующий Учреждением может согласиться с ним, либо обязан в течение трех дней после получения мотивированного мнения провести дополнительные консультации с Родительским комитетом, </w:t>
      </w:r>
      <w:r w:rsidR="00685F98" w:rsidRPr="00685F98">
        <w:rPr>
          <w:rFonts w:ascii="Times New Roman" w:hAnsi="Times New Roman" w:cs="Times New Roman"/>
          <w:color w:val="000000"/>
          <w:sz w:val="28"/>
          <w:szCs w:val="28"/>
          <w:shd w:val="clear" w:color="auto" w:fill="FFFFFF"/>
        </w:rPr>
        <w:t>первичной профсоюзной организаци</w:t>
      </w:r>
      <w:r w:rsidR="00685F98">
        <w:rPr>
          <w:rFonts w:ascii="Times New Roman" w:hAnsi="Times New Roman" w:cs="Times New Roman"/>
          <w:color w:val="000000"/>
          <w:sz w:val="28"/>
          <w:szCs w:val="28"/>
          <w:shd w:val="clear" w:color="auto" w:fill="FFFFFF"/>
        </w:rPr>
        <w:t xml:space="preserve">ей </w:t>
      </w:r>
      <w:r w:rsidRPr="00C7380A">
        <w:rPr>
          <w:rFonts w:ascii="Times New Roman" w:hAnsi="Times New Roman" w:cs="Times New Roman"/>
          <w:sz w:val="28"/>
          <w:szCs w:val="28"/>
        </w:rPr>
        <w:t>в целях достижения взаимоприемлемого решения.</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 xml:space="preserve">7.5.8. При не достижении согласия возникшие разногласия оформляются протоколом, после чего заведующий Учреждением имеет право принять локальный нормативный акт. </w:t>
      </w:r>
    </w:p>
    <w:p w:rsidR="00626D7F" w:rsidRPr="00C7380A" w:rsidRDefault="00626D7F" w:rsidP="00C7380A">
      <w:pPr>
        <w:spacing w:after="0" w:line="240" w:lineRule="auto"/>
        <w:ind w:firstLine="709"/>
        <w:jc w:val="both"/>
        <w:rPr>
          <w:rFonts w:ascii="Times New Roman" w:hAnsi="Times New Roman" w:cs="Times New Roman"/>
          <w:sz w:val="28"/>
          <w:szCs w:val="28"/>
        </w:rPr>
      </w:pPr>
      <w:r w:rsidRPr="00C7380A">
        <w:rPr>
          <w:rFonts w:ascii="Times New Roman" w:hAnsi="Times New Roman" w:cs="Times New Roman"/>
          <w:sz w:val="28"/>
          <w:szCs w:val="28"/>
        </w:rPr>
        <w:t>7.5.9. Локальный нормативный акт, по которому не было достигнуто согласие с</w:t>
      </w:r>
      <w:r w:rsidR="00685F98" w:rsidRPr="00685F98">
        <w:rPr>
          <w:rFonts w:ascii="Times New Roman" w:hAnsi="Times New Roman" w:cs="Times New Roman"/>
          <w:color w:val="000000"/>
          <w:sz w:val="28"/>
          <w:szCs w:val="28"/>
          <w:shd w:val="clear" w:color="auto" w:fill="FFFFFF"/>
        </w:rPr>
        <w:t xml:space="preserve"> первичной профсоюзной организаци</w:t>
      </w:r>
      <w:r w:rsidR="00685F98">
        <w:rPr>
          <w:rFonts w:ascii="Times New Roman" w:hAnsi="Times New Roman" w:cs="Times New Roman"/>
          <w:color w:val="000000"/>
          <w:sz w:val="28"/>
          <w:szCs w:val="28"/>
          <w:shd w:val="clear" w:color="auto" w:fill="FFFFFF"/>
        </w:rPr>
        <w:t>ей</w:t>
      </w:r>
      <w:r w:rsidRPr="00C7380A">
        <w:rPr>
          <w:rFonts w:ascii="Times New Roman" w:hAnsi="Times New Roman" w:cs="Times New Roman"/>
          <w:sz w:val="28"/>
          <w:szCs w:val="28"/>
        </w:rPr>
        <w:t xml:space="preserve">, может быть обжалован </w:t>
      </w:r>
      <w:r w:rsidR="00685F98">
        <w:rPr>
          <w:rFonts w:ascii="Times New Roman" w:hAnsi="Times New Roman" w:cs="Times New Roman"/>
          <w:sz w:val="28"/>
          <w:szCs w:val="28"/>
        </w:rPr>
        <w:t>ею</w:t>
      </w:r>
      <w:r w:rsidRPr="00C7380A">
        <w:rPr>
          <w:rFonts w:ascii="Times New Roman" w:hAnsi="Times New Roman" w:cs="Times New Roman"/>
          <w:sz w:val="28"/>
          <w:szCs w:val="28"/>
        </w:rPr>
        <w:t xml:space="preserve"> в соответствующую государственную инспекцию труда или в суд. </w:t>
      </w:r>
      <w:r w:rsidR="00685F98">
        <w:rPr>
          <w:rFonts w:ascii="Times New Roman" w:hAnsi="Times New Roman" w:cs="Times New Roman"/>
          <w:color w:val="000000"/>
          <w:sz w:val="28"/>
          <w:szCs w:val="28"/>
          <w:shd w:val="clear" w:color="auto" w:fill="FFFFFF"/>
        </w:rPr>
        <w:t>П</w:t>
      </w:r>
      <w:r w:rsidR="00685F98" w:rsidRPr="00685F98">
        <w:rPr>
          <w:rFonts w:ascii="Times New Roman" w:hAnsi="Times New Roman" w:cs="Times New Roman"/>
          <w:color w:val="000000"/>
          <w:sz w:val="28"/>
          <w:szCs w:val="28"/>
          <w:shd w:val="clear" w:color="auto" w:fill="FFFFFF"/>
        </w:rPr>
        <w:t>ервичн</w:t>
      </w:r>
      <w:r w:rsidR="00685F98">
        <w:rPr>
          <w:rFonts w:ascii="Times New Roman" w:hAnsi="Times New Roman" w:cs="Times New Roman"/>
          <w:color w:val="000000"/>
          <w:sz w:val="28"/>
          <w:szCs w:val="28"/>
          <w:shd w:val="clear" w:color="auto" w:fill="FFFFFF"/>
        </w:rPr>
        <w:t>ая</w:t>
      </w:r>
      <w:r w:rsidR="00685F98" w:rsidRPr="00685F98">
        <w:rPr>
          <w:rFonts w:ascii="Times New Roman" w:hAnsi="Times New Roman" w:cs="Times New Roman"/>
          <w:color w:val="000000"/>
          <w:sz w:val="28"/>
          <w:szCs w:val="28"/>
          <w:shd w:val="clear" w:color="auto" w:fill="FFFFFF"/>
        </w:rPr>
        <w:t xml:space="preserve"> профсоюзн</w:t>
      </w:r>
      <w:r w:rsidR="00685F98">
        <w:rPr>
          <w:rFonts w:ascii="Times New Roman" w:hAnsi="Times New Roman" w:cs="Times New Roman"/>
          <w:color w:val="000000"/>
          <w:sz w:val="28"/>
          <w:szCs w:val="28"/>
          <w:shd w:val="clear" w:color="auto" w:fill="FFFFFF"/>
        </w:rPr>
        <w:t>ая</w:t>
      </w:r>
      <w:r w:rsidR="00685F98" w:rsidRPr="00685F98">
        <w:rPr>
          <w:rFonts w:ascii="Times New Roman" w:hAnsi="Times New Roman" w:cs="Times New Roman"/>
          <w:color w:val="000000"/>
          <w:sz w:val="28"/>
          <w:szCs w:val="28"/>
          <w:shd w:val="clear" w:color="auto" w:fill="FFFFFF"/>
        </w:rPr>
        <w:t xml:space="preserve"> организаци</w:t>
      </w:r>
      <w:r w:rsidR="00685F98">
        <w:rPr>
          <w:rFonts w:ascii="Times New Roman" w:hAnsi="Times New Roman" w:cs="Times New Roman"/>
          <w:color w:val="000000"/>
          <w:sz w:val="28"/>
          <w:szCs w:val="28"/>
          <w:shd w:val="clear" w:color="auto" w:fill="FFFFFF"/>
        </w:rPr>
        <w:t>я</w:t>
      </w:r>
      <w:r w:rsidR="00685F98" w:rsidRPr="00C7380A">
        <w:rPr>
          <w:rFonts w:ascii="Times New Roman" w:hAnsi="Times New Roman" w:cs="Times New Roman"/>
          <w:sz w:val="28"/>
          <w:szCs w:val="28"/>
        </w:rPr>
        <w:t xml:space="preserve"> </w:t>
      </w:r>
      <w:r w:rsidRPr="00C7380A">
        <w:rPr>
          <w:rFonts w:ascii="Times New Roman" w:hAnsi="Times New Roman" w:cs="Times New Roman"/>
          <w:sz w:val="28"/>
          <w:szCs w:val="28"/>
        </w:rPr>
        <w:t>также имеет право начать процедуру коллективного трудового спора в порядке, установленном Трудовым кодексом Российской Федерации.</w:t>
      </w:r>
    </w:p>
    <w:p w:rsidR="00626D7F" w:rsidRPr="00C7380A" w:rsidRDefault="00626D7F" w:rsidP="00C7380A">
      <w:pPr>
        <w:spacing w:after="0" w:line="240" w:lineRule="auto"/>
        <w:ind w:firstLine="709"/>
        <w:rPr>
          <w:rFonts w:ascii="Times New Roman" w:hAnsi="Times New Roman" w:cs="Times New Roman"/>
          <w:sz w:val="28"/>
          <w:szCs w:val="28"/>
        </w:rPr>
      </w:pPr>
    </w:p>
    <w:p w:rsidR="00626D7F" w:rsidRPr="00C7380A" w:rsidRDefault="00626D7F" w:rsidP="00C7380A">
      <w:pPr>
        <w:spacing w:after="0" w:line="240" w:lineRule="auto"/>
        <w:rPr>
          <w:rFonts w:ascii="Times New Roman" w:hAnsi="Times New Roman" w:cs="Times New Roman"/>
          <w:sz w:val="28"/>
          <w:szCs w:val="28"/>
        </w:rPr>
      </w:pPr>
    </w:p>
    <w:p w:rsidR="0041231E" w:rsidRPr="00C7380A" w:rsidRDefault="003E72C2" w:rsidP="00C7380A">
      <w:pPr>
        <w:spacing w:after="0" w:line="240" w:lineRule="auto"/>
        <w:rPr>
          <w:rFonts w:ascii="Times New Roman" w:hAnsi="Times New Roman" w:cs="Times New Roman"/>
          <w:sz w:val="28"/>
          <w:szCs w:val="28"/>
        </w:rPr>
      </w:pPr>
      <w:r w:rsidRPr="003E72C2">
        <w:rPr>
          <w:rFonts w:ascii="Times New Roman" w:hAnsi="Times New Roman" w:cs="Times New Roman"/>
          <w:noProof/>
          <w:sz w:val="28"/>
          <w:szCs w:val="28"/>
        </w:rPr>
        <w:lastRenderedPageBreak/>
        <w:drawing>
          <wp:inline distT="0" distB="0" distL="0" distR="0">
            <wp:extent cx="5940425" cy="8170996"/>
            <wp:effectExtent l="0" t="0" r="0" b="0"/>
            <wp:docPr id="2" name="Рисунок 2" descr="C:\Users\Наталья\OneDrive\Документы\Scanned Documents\Рисунок (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талья\OneDrive\Документы\Scanned Documents\Рисунок (14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425" cy="8170996"/>
                    </a:xfrm>
                    <a:prstGeom prst="rect">
                      <a:avLst/>
                    </a:prstGeom>
                    <a:noFill/>
                    <a:ln>
                      <a:noFill/>
                    </a:ln>
                  </pic:spPr>
                </pic:pic>
              </a:graphicData>
            </a:graphic>
          </wp:inline>
        </w:drawing>
      </w:r>
    </w:p>
    <w:sectPr w:rsidR="0041231E" w:rsidRPr="00C7380A" w:rsidSect="00B372BD">
      <w:headerReference w:type="default" r:id="rId14"/>
      <w:pgSz w:w="11906" w:h="16838"/>
      <w:pgMar w:top="709" w:right="850" w:bottom="993"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EA1" w:rsidRDefault="004B1EA1" w:rsidP="000E33DD">
      <w:pPr>
        <w:spacing w:after="0" w:line="240" w:lineRule="auto"/>
      </w:pPr>
      <w:r>
        <w:separator/>
      </w:r>
    </w:p>
  </w:endnote>
  <w:endnote w:type="continuationSeparator" w:id="0">
    <w:p w:rsidR="004B1EA1" w:rsidRDefault="004B1EA1" w:rsidP="000E3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EA1" w:rsidRDefault="004B1EA1" w:rsidP="000E33DD">
      <w:pPr>
        <w:spacing w:after="0" w:line="240" w:lineRule="auto"/>
      </w:pPr>
      <w:r>
        <w:separator/>
      </w:r>
    </w:p>
  </w:footnote>
  <w:footnote w:type="continuationSeparator" w:id="0">
    <w:p w:rsidR="004B1EA1" w:rsidRDefault="004B1EA1" w:rsidP="000E3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7376"/>
      <w:showingPlcHdr/>
    </w:sdtPr>
    <w:sdtEndPr/>
    <w:sdtContent>
      <w:p w:rsidR="00A56121" w:rsidRDefault="004B1EA1">
        <w:pPr>
          <w:pStyle w:val="a7"/>
          <w:jc w:val="right"/>
        </w:pPr>
      </w:p>
    </w:sdtContent>
  </w:sdt>
  <w:p w:rsidR="00A56121" w:rsidRDefault="00A5612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olor w:val="161908"/>
        <w:sz w:val="28"/>
      </w:rPr>
    </w:lvl>
    <w:lvl w:ilvl="1">
      <w:start w:val="1"/>
      <w:numFmt w:val="bullet"/>
      <w:lvlText w:val=""/>
      <w:lvlJc w:val="left"/>
      <w:pPr>
        <w:tabs>
          <w:tab w:val="num" w:pos="1080"/>
        </w:tabs>
        <w:ind w:left="1080" w:hanging="360"/>
      </w:pPr>
      <w:rPr>
        <w:rFonts w:ascii="Symbol" w:hAnsi="Symbol"/>
        <w:color w:val="161908"/>
        <w:sz w:val="28"/>
      </w:rPr>
    </w:lvl>
    <w:lvl w:ilvl="2">
      <w:start w:val="1"/>
      <w:numFmt w:val="bullet"/>
      <w:lvlText w:val=""/>
      <w:lvlJc w:val="left"/>
      <w:pPr>
        <w:tabs>
          <w:tab w:val="num" w:pos="1440"/>
        </w:tabs>
        <w:ind w:left="1440" w:hanging="360"/>
      </w:pPr>
      <w:rPr>
        <w:rFonts w:ascii="Symbol" w:hAnsi="Symbol"/>
        <w:color w:val="161908"/>
        <w:sz w:val="28"/>
      </w:rPr>
    </w:lvl>
    <w:lvl w:ilvl="3">
      <w:start w:val="1"/>
      <w:numFmt w:val="bullet"/>
      <w:lvlText w:val=""/>
      <w:lvlJc w:val="left"/>
      <w:pPr>
        <w:tabs>
          <w:tab w:val="num" w:pos="1800"/>
        </w:tabs>
        <w:ind w:left="1800" w:hanging="360"/>
      </w:pPr>
      <w:rPr>
        <w:rFonts w:ascii="Symbol" w:hAnsi="Symbol"/>
        <w:color w:val="161908"/>
        <w:sz w:val="28"/>
      </w:rPr>
    </w:lvl>
    <w:lvl w:ilvl="4">
      <w:start w:val="1"/>
      <w:numFmt w:val="bullet"/>
      <w:lvlText w:val=""/>
      <w:lvlJc w:val="left"/>
      <w:pPr>
        <w:tabs>
          <w:tab w:val="num" w:pos="2160"/>
        </w:tabs>
        <w:ind w:left="2160" w:hanging="360"/>
      </w:pPr>
      <w:rPr>
        <w:rFonts w:ascii="Symbol" w:hAnsi="Symbol"/>
        <w:color w:val="161908"/>
        <w:sz w:val="28"/>
      </w:rPr>
    </w:lvl>
    <w:lvl w:ilvl="5">
      <w:start w:val="1"/>
      <w:numFmt w:val="bullet"/>
      <w:lvlText w:val=""/>
      <w:lvlJc w:val="left"/>
      <w:pPr>
        <w:tabs>
          <w:tab w:val="num" w:pos="2520"/>
        </w:tabs>
        <w:ind w:left="2520" w:hanging="360"/>
      </w:pPr>
      <w:rPr>
        <w:rFonts w:ascii="Symbol" w:hAnsi="Symbol"/>
        <w:color w:val="161908"/>
        <w:sz w:val="28"/>
      </w:rPr>
    </w:lvl>
    <w:lvl w:ilvl="6">
      <w:start w:val="1"/>
      <w:numFmt w:val="bullet"/>
      <w:lvlText w:val=""/>
      <w:lvlJc w:val="left"/>
      <w:pPr>
        <w:tabs>
          <w:tab w:val="num" w:pos="2880"/>
        </w:tabs>
        <w:ind w:left="2880" w:hanging="360"/>
      </w:pPr>
      <w:rPr>
        <w:rFonts w:ascii="Symbol" w:hAnsi="Symbol"/>
        <w:color w:val="161908"/>
        <w:sz w:val="28"/>
      </w:rPr>
    </w:lvl>
    <w:lvl w:ilvl="7">
      <w:start w:val="1"/>
      <w:numFmt w:val="bullet"/>
      <w:lvlText w:val=""/>
      <w:lvlJc w:val="left"/>
      <w:pPr>
        <w:tabs>
          <w:tab w:val="num" w:pos="3240"/>
        </w:tabs>
        <w:ind w:left="3240" w:hanging="360"/>
      </w:pPr>
      <w:rPr>
        <w:rFonts w:ascii="Symbol" w:hAnsi="Symbol"/>
        <w:color w:val="161908"/>
        <w:sz w:val="28"/>
      </w:rPr>
    </w:lvl>
    <w:lvl w:ilvl="8">
      <w:start w:val="1"/>
      <w:numFmt w:val="bullet"/>
      <w:lvlText w:val=""/>
      <w:lvlJc w:val="left"/>
      <w:pPr>
        <w:tabs>
          <w:tab w:val="num" w:pos="3600"/>
        </w:tabs>
        <w:ind w:left="3600" w:hanging="360"/>
      </w:pPr>
      <w:rPr>
        <w:rFonts w:ascii="Symbol" w:hAnsi="Symbol"/>
        <w:color w:val="161908"/>
        <w:sz w:val="28"/>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olor w:val="000000"/>
        <w:sz w:val="28"/>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nsid w:val="14B05AB1"/>
    <w:multiLevelType w:val="hybridMultilevel"/>
    <w:tmpl w:val="F6D266AA"/>
    <w:lvl w:ilvl="0" w:tplc="0419000F">
      <w:start w:val="1"/>
      <w:numFmt w:val="decimal"/>
      <w:lvlText w:val="%1."/>
      <w:lvlJc w:val="left"/>
      <w:pPr>
        <w:ind w:left="1650" w:hanging="360"/>
      </w:p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9">
    <w:nsid w:val="1F9B42D7"/>
    <w:multiLevelType w:val="multilevel"/>
    <w:tmpl w:val="349CBFAC"/>
    <w:lvl w:ilvl="0">
      <w:start w:val="5"/>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183"/>
        </w:tabs>
        <w:ind w:left="1183" w:hanging="615"/>
      </w:pPr>
      <w:rPr>
        <w:rFonts w:cs="Times New Roman" w:hint="default"/>
        <w:b w:val="0"/>
        <w:color w:val="auto"/>
      </w:rPr>
    </w:lvl>
    <w:lvl w:ilvl="2">
      <w:start w:val="1"/>
      <w:numFmt w:val="decimal"/>
      <w:isLgl/>
      <w:lvlText w:val="%1.%2.%3."/>
      <w:lvlJc w:val="left"/>
      <w:pPr>
        <w:tabs>
          <w:tab w:val="num" w:pos="1080"/>
        </w:tabs>
        <w:ind w:left="1080"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color w:val="auto"/>
      </w:rPr>
    </w:lvl>
    <w:lvl w:ilvl="4">
      <w:start w:val="1"/>
      <w:numFmt w:val="decimal"/>
      <w:isLgl/>
      <w:lvlText w:val="%1.%2.%3.%4.%5."/>
      <w:lvlJc w:val="left"/>
      <w:pPr>
        <w:tabs>
          <w:tab w:val="num" w:pos="1440"/>
        </w:tabs>
        <w:ind w:left="1440" w:hanging="1080"/>
      </w:pPr>
      <w:rPr>
        <w:rFonts w:cs="Times New Roman" w:hint="default"/>
        <w:color w:val="auto"/>
      </w:rPr>
    </w:lvl>
    <w:lvl w:ilvl="5">
      <w:start w:val="1"/>
      <w:numFmt w:val="decimal"/>
      <w:isLgl/>
      <w:lvlText w:val="%1.%2.%3.%4.%5.%6."/>
      <w:lvlJc w:val="left"/>
      <w:pPr>
        <w:tabs>
          <w:tab w:val="num" w:pos="1440"/>
        </w:tabs>
        <w:ind w:left="1440" w:hanging="1080"/>
      </w:pPr>
      <w:rPr>
        <w:rFonts w:cs="Times New Roman" w:hint="default"/>
        <w:color w:val="auto"/>
      </w:rPr>
    </w:lvl>
    <w:lvl w:ilvl="6">
      <w:start w:val="1"/>
      <w:numFmt w:val="decimal"/>
      <w:isLgl/>
      <w:lvlText w:val="%1.%2.%3.%4.%5.%6.%7."/>
      <w:lvlJc w:val="left"/>
      <w:pPr>
        <w:tabs>
          <w:tab w:val="num" w:pos="1800"/>
        </w:tabs>
        <w:ind w:left="1800" w:hanging="1440"/>
      </w:pPr>
      <w:rPr>
        <w:rFonts w:cs="Times New Roman" w:hint="default"/>
        <w:color w:val="auto"/>
      </w:rPr>
    </w:lvl>
    <w:lvl w:ilvl="7">
      <w:start w:val="1"/>
      <w:numFmt w:val="decimal"/>
      <w:isLgl/>
      <w:lvlText w:val="%1.%2.%3.%4.%5.%6.%7.%8."/>
      <w:lvlJc w:val="left"/>
      <w:pPr>
        <w:tabs>
          <w:tab w:val="num" w:pos="1800"/>
        </w:tabs>
        <w:ind w:left="1800" w:hanging="1440"/>
      </w:pPr>
      <w:rPr>
        <w:rFonts w:cs="Times New Roman" w:hint="default"/>
        <w:color w:val="auto"/>
      </w:rPr>
    </w:lvl>
    <w:lvl w:ilvl="8">
      <w:start w:val="1"/>
      <w:numFmt w:val="decimal"/>
      <w:isLgl/>
      <w:lvlText w:val="%1.%2.%3.%4.%5.%6.%7.%8.%9."/>
      <w:lvlJc w:val="left"/>
      <w:pPr>
        <w:tabs>
          <w:tab w:val="num" w:pos="2160"/>
        </w:tabs>
        <w:ind w:left="2160" w:hanging="1800"/>
      </w:pPr>
      <w:rPr>
        <w:rFonts w:cs="Times New Roman" w:hint="default"/>
        <w:color w:val="auto"/>
      </w:rPr>
    </w:lvl>
  </w:abstractNum>
  <w:abstractNum w:abstractNumId="10">
    <w:nsid w:val="41953C13"/>
    <w:multiLevelType w:val="multilevel"/>
    <w:tmpl w:val="289AF8DA"/>
    <w:lvl w:ilvl="0">
      <w:start w:val="1"/>
      <w:numFmt w:val="decimal"/>
      <w:lvlText w:val="%1."/>
      <w:lvlJc w:val="left"/>
      <w:pPr>
        <w:ind w:left="720" w:hanging="360"/>
      </w:pPr>
      <w:rPr>
        <w:b/>
      </w:rPr>
    </w:lvl>
    <w:lvl w:ilvl="1">
      <w:start w:val="1"/>
      <w:numFmt w:val="decimal"/>
      <w:isLgl/>
      <w:lvlText w:val="%1.%2."/>
      <w:lvlJc w:val="left"/>
      <w:pPr>
        <w:ind w:left="1146" w:hanging="720"/>
      </w:pPr>
      <w:rPr>
        <w:rFonts w:hint="default"/>
        <w:b w:val="0"/>
        <w:i w:val="0"/>
        <w:color w:val="auto"/>
        <w:sz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47415E76"/>
    <w:multiLevelType w:val="hybridMultilevel"/>
    <w:tmpl w:val="BF5E25B2"/>
    <w:lvl w:ilvl="0" w:tplc="1846BB00">
      <w:numFmt w:val="bullet"/>
      <w:lvlText w:val="•"/>
      <w:legacy w:legacy="1" w:legacySpace="0" w:legacyIndent="264"/>
      <w:lvlJc w:val="left"/>
      <w:rPr>
        <w:rFonts w:ascii="Times New Roman" w:hAnsi="Times New Roman" w:hint="default"/>
      </w:rPr>
    </w:lvl>
    <w:lvl w:ilvl="1" w:tplc="04190003" w:tentative="1">
      <w:start w:val="1"/>
      <w:numFmt w:val="bullet"/>
      <w:lvlText w:val="o"/>
      <w:lvlJc w:val="left"/>
      <w:pPr>
        <w:ind w:left="1450" w:hanging="360"/>
      </w:pPr>
      <w:rPr>
        <w:rFonts w:ascii="Courier New" w:hAnsi="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12">
    <w:nsid w:val="489250B9"/>
    <w:multiLevelType w:val="multilevel"/>
    <w:tmpl w:val="3E802CAC"/>
    <w:lvl w:ilvl="0">
      <w:start w:val="1"/>
      <w:numFmt w:val="decimal"/>
      <w:lvlText w:val="%1"/>
      <w:lvlJc w:val="left"/>
      <w:pPr>
        <w:ind w:left="525" w:hanging="525"/>
      </w:pPr>
      <w:rPr>
        <w:rFonts w:hint="default"/>
        <w:sz w:val="28"/>
      </w:rPr>
    </w:lvl>
    <w:lvl w:ilvl="1">
      <w:start w:val="17"/>
      <w:numFmt w:val="decimal"/>
      <w:lvlText w:val="%1.%2"/>
      <w:lvlJc w:val="left"/>
      <w:pPr>
        <w:ind w:left="1234" w:hanging="525"/>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112" w:hanging="1440"/>
      </w:pPr>
      <w:rPr>
        <w:rFonts w:hint="default"/>
        <w:sz w:val="28"/>
      </w:rPr>
    </w:lvl>
  </w:abstractNum>
  <w:abstractNum w:abstractNumId="13">
    <w:nsid w:val="538432EF"/>
    <w:multiLevelType w:val="multilevel"/>
    <w:tmpl w:val="8CE0E2B0"/>
    <w:lvl w:ilvl="0">
      <w:start w:val="1"/>
      <w:numFmt w:val="decimal"/>
      <w:lvlText w:val="%1"/>
      <w:lvlJc w:val="left"/>
      <w:pPr>
        <w:ind w:left="525" w:hanging="525"/>
      </w:pPr>
      <w:rPr>
        <w:rFonts w:hint="default"/>
        <w:sz w:val="28"/>
      </w:rPr>
    </w:lvl>
    <w:lvl w:ilvl="1">
      <w:start w:val="21"/>
      <w:numFmt w:val="decimal"/>
      <w:lvlText w:val="%1.%2"/>
      <w:lvlJc w:val="left"/>
      <w:pPr>
        <w:ind w:left="951" w:hanging="525"/>
      </w:pPr>
      <w:rPr>
        <w:rFonts w:hint="default"/>
        <w:sz w:val="28"/>
      </w:rPr>
    </w:lvl>
    <w:lvl w:ilvl="2">
      <w:start w:val="1"/>
      <w:numFmt w:val="decimal"/>
      <w:lvlText w:val="%1.%2.%3"/>
      <w:lvlJc w:val="left"/>
      <w:pPr>
        <w:ind w:left="1572" w:hanging="720"/>
      </w:pPr>
      <w:rPr>
        <w:rFonts w:hint="default"/>
        <w:sz w:val="28"/>
      </w:rPr>
    </w:lvl>
    <w:lvl w:ilvl="3">
      <w:start w:val="1"/>
      <w:numFmt w:val="decimal"/>
      <w:lvlText w:val="%1.%2.%3.%4"/>
      <w:lvlJc w:val="left"/>
      <w:pPr>
        <w:ind w:left="1998" w:hanging="720"/>
      </w:pPr>
      <w:rPr>
        <w:rFonts w:hint="default"/>
        <w:sz w:val="28"/>
      </w:rPr>
    </w:lvl>
    <w:lvl w:ilvl="4">
      <w:start w:val="1"/>
      <w:numFmt w:val="decimal"/>
      <w:lvlText w:val="%1.%2.%3.%4.%5"/>
      <w:lvlJc w:val="left"/>
      <w:pPr>
        <w:ind w:left="2784" w:hanging="1080"/>
      </w:pPr>
      <w:rPr>
        <w:rFonts w:hint="default"/>
        <w:sz w:val="28"/>
      </w:rPr>
    </w:lvl>
    <w:lvl w:ilvl="5">
      <w:start w:val="1"/>
      <w:numFmt w:val="decimal"/>
      <w:lvlText w:val="%1.%2.%3.%4.%5.%6"/>
      <w:lvlJc w:val="left"/>
      <w:pPr>
        <w:ind w:left="3210" w:hanging="1080"/>
      </w:pPr>
      <w:rPr>
        <w:rFonts w:hint="default"/>
        <w:sz w:val="28"/>
      </w:rPr>
    </w:lvl>
    <w:lvl w:ilvl="6">
      <w:start w:val="1"/>
      <w:numFmt w:val="decimal"/>
      <w:lvlText w:val="%1.%2.%3.%4.%5.%6.%7"/>
      <w:lvlJc w:val="left"/>
      <w:pPr>
        <w:ind w:left="3996" w:hanging="1440"/>
      </w:pPr>
      <w:rPr>
        <w:rFonts w:hint="default"/>
        <w:sz w:val="28"/>
      </w:rPr>
    </w:lvl>
    <w:lvl w:ilvl="7">
      <w:start w:val="1"/>
      <w:numFmt w:val="decimal"/>
      <w:lvlText w:val="%1.%2.%3.%4.%5.%6.%7.%8"/>
      <w:lvlJc w:val="left"/>
      <w:pPr>
        <w:ind w:left="4422" w:hanging="1440"/>
      </w:pPr>
      <w:rPr>
        <w:rFonts w:hint="default"/>
        <w:sz w:val="28"/>
      </w:rPr>
    </w:lvl>
    <w:lvl w:ilvl="8">
      <w:start w:val="1"/>
      <w:numFmt w:val="decimal"/>
      <w:lvlText w:val="%1.%2.%3.%4.%5.%6.%7.%8.%9"/>
      <w:lvlJc w:val="left"/>
      <w:pPr>
        <w:ind w:left="4848" w:hanging="1440"/>
      </w:pPr>
      <w:rPr>
        <w:rFonts w:hint="default"/>
        <w:sz w:val="28"/>
      </w:rPr>
    </w:lvl>
  </w:abstractNum>
  <w:abstractNum w:abstractNumId="14">
    <w:nsid w:val="6B3767EA"/>
    <w:multiLevelType w:val="hybridMultilevel"/>
    <w:tmpl w:val="948C5954"/>
    <w:lvl w:ilvl="0" w:tplc="658882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0"/>
  </w:num>
  <w:num w:numId="4">
    <w:abstractNumId w:val="14"/>
  </w:num>
  <w:num w:numId="5">
    <w:abstractNumId w:val="8"/>
  </w:num>
  <w:num w:numId="6">
    <w:abstractNumId w:val="12"/>
  </w:num>
  <w:num w:numId="7">
    <w:abstractNumId w:val="13"/>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694"/>
    <w:rsid w:val="00020A21"/>
    <w:rsid w:val="00053512"/>
    <w:rsid w:val="000729D0"/>
    <w:rsid w:val="0007380A"/>
    <w:rsid w:val="00082F8C"/>
    <w:rsid w:val="000C65E9"/>
    <w:rsid w:val="000E33DD"/>
    <w:rsid w:val="000E3B0D"/>
    <w:rsid w:val="000F1178"/>
    <w:rsid w:val="0010482B"/>
    <w:rsid w:val="00116E3E"/>
    <w:rsid w:val="0011785E"/>
    <w:rsid w:val="0015724E"/>
    <w:rsid w:val="001955FB"/>
    <w:rsid w:val="001A1D32"/>
    <w:rsid w:val="001B6AB0"/>
    <w:rsid w:val="001C7974"/>
    <w:rsid w:val="001E173D"/>
    <w:rsid w:val="001E239A"/>
    <w:rsid w:val="001E6057"/>
    <w:rsid w:val="001F3B67"/>
    <w:rsid w:val="0020342D"/>
    <w:rsid w:val="00236022"/>
    <w:rsid w:val="002400E4"/>
    <w:rsid w:val="002508D0"/>
    <w:rsid w:val="002514BF"/>
    <w:rsid w:val="00261A9B"/>
    <w:rsid w:val="002758EA"/>
    <w:rsid w:val="0027743A"/>
    <w:rsid w:val="00281590"/>
    <w:rsid w:val="002A2DE9"/>
    <w:rsid w:val="002A6F77"/>
    <w:rsid w:val="002B2E99"/>
    <w:rsid w:val="002F42ED"/>
    <w:rsid w:val="002F7BF7"/>
    <w:rsid w:val="00307707"/>
    <w:rsid w:val="00312DB2"/>
    <w:rsid w:val="003167CC"/>
    <w:rsid w:val="0039230E"/>
    <w:rsid w:val="003C176A"/>
    <w:rsid w:val="003C63F2"/>
    <w:rsid w:val="003E6B27"/>
    <w:rsid w:val="003E72C2"/>
    <w:rsid w:val="003F163D"/>
    <w:rsid w:val="003F7B91"/>
    <w:rsid w:val="0040316F"/>
    <w:rsid w:val="0041231E"/>
    <w:rsid w:val="0041493C"/>
    <w:rsid w:val="00446632"/>
    <w:rsid w:val="00481C1A"/>
    <w:rsid w:val="00483292"/>
    <w:rsid w:val="004970C0"/>
    <w:rsid w:val="004B1EA1"/>
    <w:rsid w:val="004C4D2C"/>
    <w:rsid w:val="004D32C0"/>
    <w:rsid w:val="004D4B85"/>
    <w:rsid w:val="005303D9"/>
    <w:rsid w:val="00533EBA"/>
    <w:rsid w:val="00541746"/>
    <w:rsid w:val="00560E64"/>
    <w:rsid w:val="0057107B"/>
    <w:rsid w:val="0058308F"/>
    <w:rsid w:val="005B52E9"/>
    <w:rsid w:val="005D2B60"/>
    <w:rsid w:val="005E057B"/>
    <w:rsid w:val="005F1B0F"/>
    <w:rsid w:val="00601F1F"/>
    <w:rsid w:val="0061136D"/>
    <w:rsid w:val="00625348"/>
    <w:rsid w:val="00626D7F"/>
    <w:rsid w:val="00627353"/>
    <w:rsid w:val="00630B5B"/>
    <w:rsid w:val="0063330C"/>
    <w:rsid w:val="00634A29"/>
    <w:rsid w:val="00637415"/>
    <w:rsid w:val="0064162D"/>
    <w:rsid w:val="006438C3"/>
    <w:rsid w:val="006674C3"/>
    <w:rsid w:val="00675F5C"/>
    <w:rsid w:val="006772FA"/>
    <w:rsid w:val="00685F98"/>
    <w:rsid w:val="006D106A"/>
    <w:rsid w:val="006D79BF"/>
    <w:rsid w:val="006F011A"/>
    <w:rsid w:val="006F1EBC"/>
    <w:rsid w:val="007367A0"/>
    <w:rsid w:val="0074437D"/>
    <w:rsid w:val="00786876"/>
    <w:rsid w:val="008007D6"/>
    <w:rsid w:val="0081327E"/>
    <w:rsid w:val="0083179F"/>
    <w:rsid w:val="00833387"/>
    <w:rsid w:val="008827A9"/>
    <w:rsid w:val="00883BB9"/>
    <w:rsid w:val="00895C03"/>
    <w:rsid w:val="008A24C7"/>
    <w:rsid w:val="008A44FA"/>
    <w:rsid w:val="008C011B"/>
    <w:rsid w:val="008E183D"/>
    <w:rsid w:val="008E51D4"/>
    <w:rsid w:val="008E73AF"/>
    <w:rsid w:val="00912592"/>
    <w:rsid w:val="00933306"/>
    <w:rsid w:val="0095289B"/>
    <w:rsid w:val="00953465"/>
    <w:rsid w:val="009564B4"/>
    <w:rsid w:val="00973BD8"/>
    <w:rsid w:val="00973F3A"/>
    <w:rsid w:val="0097579F"/>
    <w:rsid w:val="009870A0"/>
    <w:rsid w:val="009B2427"/>
    <w:rsid w:val="009D2F64"/>
    <w:rsid w:val="009D36FA"/>
    <w:rsid w:val="009E146D"/>
    <w:rsid w:val="00A12F92"/>
    <w:rsid w:val="00A13AD4"/>
    <w:rsid w:val="00A5383A"/>
    <w:rsid w:val="00A56121"/>
    <w:rsid w:val="00A6559C"/>
    <w:rsid w:val="00A70E8F"/>
    <w:rsid w:val="00A7365C"/>
    <w:rsid w:val="00A83FA7"/>
    <w:rsid w:val="00AB744A"/>
    <w:rsid w:val="00AC09D6"/>
    <w:rsid w:val="00AC4C35"/>
    <w:rsid w:val="00AC7B71"/>
    <w:rsid w:val="00AD1162"/>
    <w:rsid w:val="00AD68D2"/>
    <w:rsid w:val="00AE47DC"/>
    <w:rsid w:val="00AE4809"/>
    <w:rsid w:val="00B03EB1"/>
    <w:rsid w:val="00B16601"/>
    <w:rsid w:val="00B372BD"/>
    <w:rsid w:val="00B41624"/>
    <w:rsid w:val="00B46BB8"/>
    <w:rsid w:val="00B513F1"/>
    <w:rsid w:val="00B64857"/>
    <w:rsid w:val="00B703AF"/>
    <w:rsid w:val="00BA4D55"/>
    <w:rsid w:val="00BC045E"/>
    <w:rsid w:val="00BC2069"/>
    <w:rsid w:val="00BD7394"/>
    <w:rsid w:val="00BD7DC1"/>
    <w:rsid w:val="00BE7137"/>
    <w:rsid w:val="00C1086F"/>
    <w:rsid w:val="00C10C26"/>
    <w:rsid w:val="00C1210E"/>
    <w:rsid w:val="00C222F8"/>
    <w:rsid w:val="00C2757A"/>
    <w:rsid w:val="00C43F89"/>
    <w:rsid w:val="00C57301"/>
    <w:rsid w:val="00C7380A"/>
    <w:rsid w:val="00C74759"/>
    <w:rsid w:val="00C91527"/>
    <w:rsid w:val="00CB633D"/>
    <w:rsid w:val="00CD0CB4"/>
    <w:rsid w:val="00CD69F7"/>
    <w:rsid w:val="00CE6DF9"/>
    <w:rsid w:val="00D20C2D"/>
    <w:rsid w:val="00D22A70"/>
    <w:rsid w:val="00D4255E"/>
    <w:rsid w:val="00D61694"/>
    <w:rsid w:val="00D64A6D"/>
    <w:rsid w:val="00D71460"/>
    <w:rsid w:val="00D71EFA"/>
    <w:rsid w:val="00D85FEE"/>
    <w:rsid w:val="00D933C9"/>
    <w:rsid w:val="00DA14FF"/>
    <w:rsid w:val="00DB5073"/>
    <w:rsid w:val="00DC6744"/>
    <w:rsid w:val="00DD5765"/>
    <w:rsid w:val="00DD72E5"/>
    <w:rsid w:val="00DE0454"/>
    <w:rsid w:val="00E07F27"/>
    <w:rsid w:val="00E37C3D"/>
    <w:rsid w:val="00E83E79"/>
    <w:rsid w:val="00E84E27"/>
    <w:rsid w:val="00E976EB"/>
    <w:rsid w:val="00ED6C0D"/>
    <w:rsid w:val="00ED7CDD"/>
    <w:rsid w:val="00F348AB"/>
    <w:rsid w:val="00F72350"/>
    <w:rsid w:val="00FB5CFD"/>
    <w:rsid w:val="00FB604F"/>
    <w:rsid w:val="00FE79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924C77-F437-4917-BF2D-7246EE69E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301"/>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57301"/>
    <w:pPr>
      <w:ind w:left="720"/>
    </w:pPr>
  </w:style>
  <w:style w:type="character" w:styleId="a4">
    <w:name w:val="Strong"/>
    <w:basedOn w:val="a0"/>
    <w:uiPriority w:val="22"/>
    <w:qFormat/>
    <w:rsid w:val="00C57301"/>
    <w:rPr>
      <w:b/>
      <w:bCs/>
    </w:rPr>
  </w:style>
  <w:style w:type="paragraph" w:styleId="a5">
    <w:name w:val="Balloon Text"/>
    <w:basedOn w:val="a"/>
    <w:link w:val="a6"/>
    <w:uiPriority w:val="99"/>
    <w:semiHidden/>
    <w:unhideWhenUsed/>
    <w:rsid w:val="005B52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52E9"/>
    <w:rPr>
      <w:rFonts w:ascii="Tahoma" w:eastAsia="Times New Roman" w:hAnsi="Tahoma" w:cs="Tahoma"/>
      <w:sz w:val="16"/>
      <w:szCs w:val="16"/>
      <w:lang w:eastAsia="ru-RU"/>
    </w:rPr>
  </w:style>
  <w:style w:type="paragraph" w:styleId="a7">
    <w:name w:val="header"/>
    <w:basedOn w:val="a"/>
    <w:link w:val="a8"/>
    <w:uiPriority w:val="99"/>
    <w:unhideWhenUsed/>
    <w:rsid w:val="000E33D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E33DD"/>
    <w:rPr>
      <w:rFonts w:ascii="Calibri" w:eastAsia="Times New Roman" w:hAnsi="Calibri" w:cs="Calibri"/>
      <w:lang w:eastAsia="ru-RU"/>
    </w:rPr>
  </w:style>
  <w:style w:type="paragraph" w:styleId="a9">
    <w:name w:val="footer"/>
    <w:basedOn w:val="a"/>
    <w:link w:val="aa"/>
    <w:uiPriority w:val="99"/>
    <w:unhideWhenUsed/>
    <w:rsid w:val="000E33D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E33DD"/>
    <w:rPr>
      <w:rFonts w:ascii="Calibri" w:eastAsia="Times New Roman" w:hAnsi="Calibri" w:cs="Calibri"/>
      <w:lang w:eastAsia="ru-RU"/>
    </w:rPr>
  </w:style>
  <w:style w:type="character" w:styleId="ab">
    <w:name w:val="Hyperlink"/>
    <w:basedOn w:val="a0"/>
    <w:rsid w:val="00626D7F"/>
    <w:rPr>
      <w:color w:val="000080"/>
      <w:u w:val="single"/>
    </w:rPr>
  </w:style>
  <w:style w:type="paragraph" w:customStyle="1" w:styleId="1">
    <w:name w:val="Обычный (веб)1"/>
    <w:basedOn w:val="a"/>
    <w:rsid w:val="00626D7F"/>
    <w:pPr>
      <w:suppressAutoHyphens/>
      <w:spacing w:before="28" w:after="28" w:line="100" w:lineRule="atLeast"/>
    </w:pPr>
    <w:rPr>
      <w:rFonts w:ascii="Times New Roman" w:eastAsia="Calibri" w:hAnsi="Times New Roman" w:cs="Times New Roman"/>
      <w:kern w:val="1"/>
      <w:sz w:val="24"/>
      <w:szCs w:val="24"/>
      <w:lang w:eastAsia="zh-CN" w:bidi="hi-IN"/>
    </w:rPr>
  </w:style>
  <w:style w:type="paragraph" w:customStyle="1" w:styleId="31">
    <w:name w:val="Основной текст с отступом 31"/>
    <w:basedOn w:val="a"/>
    <w:rsid w:val="00626D7F"/>
    <w:pPr>
      <w:suppressAutoHyphens/>
      <w:spacing w:after="120" w:line="240" w:lineRule="auto"/>
      <w:ind w:left="283"/>
    </w:pPr>
    <w:rPr>
      <w:rFonts w:eastAsia="Calibri" w:cs="Times New Roman"/>
      <w:kern w:val="1"/>
      <w:sz w:val="16"/>
      <w:szCs w:val="16"/>
      <w:lang w:eastAsia="zh-CN" w:bidi="hi-IN"/>
    </w:rPr>
  </w:style>
  <w:style w:type="paragraph" w:customStyle="1" w:styleId="ConsPlusNonformat">
    <w:name w:val="ConsPlusNonformat"/>
    <w:rsid w:val="00626D7F"/>
    <w:pPr>
      <w:widowControl w:val="0"/>
      <w:suppressAutoHyphens/>
      <w:spacing w:after="0" w:line="100" w:lineRule="atLeast"/>
    </w:pPr>
    <w:rPr>
      <w:rFonts w:ascii="Courier New" w:eastAsia="Calibri" w:hAnsi="Courier New" w:cs="Courier New"/>
      <w:kern w:val="1"/>
      <w:sz w:val="20"/>
      <w:szCs w:val="20"/>
      <w:lang w:eastAsia="zh-CN" w:bidi="hi-IN"/>
    </w:rPr>
  </w:style>
  <w:style w:type="paragraph" w:styleId="ac">
    <w:name w:val="Normal (Web)"/>
    <w:basedOn w:val="a"/>
    <w:rsid w:val="00626D7F"/>
    <w:pPr>
      <w:spacing w:before="280" w:after="280" w:line="240" w:lineRule="auto"/>
    </w:pPr>
    <w:rPr>
      <w:rFonts w:ascii="Times New Roman" w:eastAsia="Calibri" w:hAnsi="Times New Roman" w:cs="Times New Roman"/>
      <w:kern w:val="1"/>
      <w:sz w:val="24"/>
      <w:szCs w:val="24"/>
      <w:lang w:eastAsia="zh-CN"/>
    </w:rPr>
  </w:style>
  <w:style w:type="paragraph" w:customStyle="1" w:styleId="Standard">
    <w:name w:val="Standard"/>
    <w:rsid w:val="00626D7F"/>
    <w:pPr>
      <w:widowControl w:val="0"/>
      <w:suppressAutoHyphens/>
      <w:spacing w:after="0" w:line="240" w:lineRule="auto"/>
      <w:textAlignment w:val="baseline"/>
    </w:pPr>
    <w:rPr>
      <w:rFonts w:ascii="Liberation Serif" w:eastAsia="SimSun" w:hAnsi="Liberation Serif" w:cs="Mangal"/>
      <w:kern w:val="1"/>
      <w:sz w:val="24"/>
      <w:szCs w:val="24"/>
      <w:lang w:eastAsia="zh-CN" w:bidi="hi-IN"/>
    </w:rPr>
  </w:style>
  <w:style w:type="character" w:styleId="ad">
    <w:name w:val="annotation reference"/>
    <w:basedOn w:val="a0"/>
    <w:uiPriority w:val="99"/>
    <w:semiHidden/>
    <w:unhideWhenUsed/>
    <w:rsid w:val="007367A0"/>
    <w:rPr>
      <w:sz w:val="16"/>
      <w:szCs w:val="16"/>
    </w:rPr>
  </w:style>
  <w:style w:type="paragraph" w:styleId="ae">
    <w:name w:val="annotation text"/>
    <w:basedOn w:val="a"/>
    <w:link w:val="af"/>
    <w:uiPriority w:val="99"/>
    <w:semiHidden/>
    <w:unhideWhenUsed/>
    <w:rsid w:val="007367A0"/>
    <w:pPr>
      <w:spacing w:line="240" w:lineRule="auto"/>
    </w:pPr>
    <w:rPr>
      <w:sz w:val="20"/>
      <w:szCs w:val="20"/>
    </w:rPr>
  </w:style>
  <w:style w:type="character" w:customStyle="1" w:styleId="af">
    <w:name w:val="Текст примечания Знак"/>
    <w:basedOn w:val="a0"/>
    <w:link w:val="ae"/>
    <w:uiPriority w:val="99"/>
    <w:semiHidden/>
    <w:rsid w:val="007367A0"/>
    <w:rPr>
      <w:rFonts w:ascii="Calibri" w:eastAsia="Times New Roman" w:hAnsi="Calibri" w:cs="Calibri"/>
      <w:sz w:val="20"/>
      <w:szCs w:val="20"/>
      <w:lang w:eastAsia="ru-RU"/>
    </w:rPr>
  </w:style>
  <w:style w:type="paragraph" w:styleId="af0">
    <w:name w:val="annotation subject"/>
    <w:basedOn w:val="ae"/>
    <w:next w:val="ae"/>
    <w:link w:val="af1"/>
    <w:uiPriority w:val="99"/>
    <w:semiHidden/>
    <w:unhideWhenUsed/>
    <w:rsid w:val="007367A0"/>
    <w:rPr>
      <w:b/>
      <w:bCs/>
    </w:rPr>
  </w:style>
  <w:style w:type="character" w:customStyle="1" w:styleId="af1">
    <w:name w:val="Тема примечания Знак"/>
    <w:basedOn w:val="af"/>
    <w:link w:val="af0"/>
    <w:uiPriority w:val="99"/>
    <w:semiHidden/>
    <w:rsid w:val="007367A0"/>
    <w:rPr>
      <w:rFonts w:ascii="Calibri" w:eastAsia="Times New Roman" w:hAnsi="Calibri" w:cs="Calibri"/>
      <w:b/>
      <w:bCs/>
      <w:sz w:val="20"/>
      <w:szCs w:val="20"/>
      <w:lang w:eastAsia="ru-RU"/>
    </w:rPr>
  </w:style>
  <w:style w:type="paragraph" w:customStyle="1" w:styleId="ConsPlusNormal">
    <w:name w:val="ConsPlusNormal"/>
    <w:rsid w:val="002A2DE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37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699F75E34738B3B866F04F2DE525329D35FD27C49043953AD90D38EFE232D1D45DCF6AFCA98E50o1H4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ZB&amp;n=359129&amp;date=21.09.2020&amp;dst=100011&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viewer.yandex.ru/r.xml?sk=cb41e46edcfde973138d827ca7e74066&amp;url=https%3A%2F%2Fdocviewer.yandex.ru%2Fr.xml%3Fsk%3Dye0e1c7cb96e82b340bbba0500c0a4e9a%26url%3Dconsultantplus%253A%252F%252Foffline%252Fref%253DE3C1A9973E997DD1135061B71328A2892597082F23D9B3BA6B24F21C50cEP6N" TargetMode="External"/><Relationship Id="rId4" Type="http://schemas.openxmlformats.org/officeDocument/2006/relationships/settings" Target="settings.xml"/><Relationship Id="rId9" Type="http://schemas.openxmlformats.org/officeDocument/2006/relationships/hyperlink" Target="https://docviewer.yandex.ru/r.xml?sk=cb41e46edcfde973138d827ca7e74066&amp;url=https%3A%2F%2Fdocviewer.yandex.ru%2Fr.xml%3Fsk%3Dye0e1c7cb96e82b340bbba0500c0a4e9a%26url%3D..%252F..%252F&#1084;&#1072;&#1088;&#1080;&#1085;&#1072;%252FDesktop%252F%252FC%253A%252FDocuments%2Band%2BSettings%252F&#1054;&#1083;&#1077;&#1075;%252F&#1056;&#1072;&#1073;&#1086;&#1095;&#1080;&#1081;%2B&#1089;&#1090;&#1086;&#1083;%252F&#1059;&#1089;&#1090;&#1072;&#1074;%252F&#1086;&#1073;&#1083;&#1072;&#1089;&#1090;&#1085;&#1099;&#1077;%2B&#1091;&#1089;&#1090;&#1072;&#1074;&#1099;%252C%2B&#1087;&#1086;&#1089;&#1090;&#1072;&#1085;&#1086;&#1074;&#1083;&#1077;&#1085;&#1080;&#1077;.doc%2522%2B%255Cl%2B%2522Par118%252523Par118"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73893-8303-418A-AA40-760DBA073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8618</Words>
  <Characters>49123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MBDOU5</dc:creator>
  <cp:lastModifiedBy>Учетная запись Майкрософт</cp:lastModifiedBy>
  <cp:revision>2</cp:revision>
  <cp:lastPrinted>2020-11-06T11:11:00Z</cp:lastPrinted>
  <dcterms:created xsi:type="dcterms:W3CDTF">2023-07-27T08:36:00Z</dcterms:created>
  <dcterms:modified xsi:type="dcterms:W3CDTF">2023-07-27T08:36:00Z</dcterms:modified>
</cp:coreProperties>
</file>